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8A5" w:rsidRPr="00A2402F" w:rsidRDefault="00594642" w:rsidP="00A2402F">
      <w:pPr>
        <w:pStyle w:val="a5"/>
        <w:spacing w:before="120"/>
        <w:jc w:val="center"/>
        <w:rPr>
          <w:b/>
          <w:sz w:val="24"/>
          <w:szCs w:val="24"/>
          <w:lang w:val="en-US"/>
        </w:rPr>
      </w:pPr>
      <w:r w:rsidRPr="00A2402F">
        <w:rPr>
          <w:b/>
          <w:sz w:val="24"/>
          <w:szCs w:val="24"/>
        </w:rPr>
        <w:t>Заявка</w:t>
      </w:r>
      <w:r w:rsidRPr="00A2402F">
        <w:rPr>
          <w:b/>
          <w:sz w:val="24"/>
          <w:szCs w:val="24"/>
          <w:lang w:val="en-US"/>
        </w:rPr>
        <w:t xml:space="preserve"> </w:t>
      </w:r>
      <w:r w:rsidRPr="00A2402F">
        <w:rPr>
          <w:b/>
          <w:sz w:val="24"/>
          <w:szCs w:val="24"/>
        </w:rPr>
        <w:t>на</w:t>
      </w:r>
      <w:r w:rsidRPr="00A2402F">
        <w:rPr>
          <w:b/>
          <w:sz w:val="24"/>
          <w:szCs w:val="24"/>
          <w:lang w:val="en-US"/>
        </w:rPr>
        <w:t xml:space="preserve"> </w:t>
      </w:r>
      <w:r w:rsidRPr="00A2402F">
        <w:rPr>
          <w:b/>
          <w:sz w:val="24"/>
          <w:szCs w:val="24"/>
        </w:rPr>
        <w:t>участие</w:t>
      </w:r>
      <w:r w:rsidRPr="00A2402F">
        <w:rPr>
          <w:b/>
          <w:sz w:val="24"/>
          <w:szCs w:val="24"/>
          <w:lang w:val="en-US"/>
        </w:rPr>
        <w:t xml:space="preserve"> </w:t>
      </w:r>
      <w:r w:rsidRPr="00A2402F">
        <w:rPr>
          <w:b/>
          <w:sz w:val="24"/>
          <w:szCs w:val="24"/>
        </w:rPr>
        <w:t>в</w:t>
      </w:r>
      <w:r w:rsidRPr="00A2402F">
        <w:rPr>
          <w:b/>
          <w:sz w:val="24"/>
          <w:szCs w:val="24"/>
          <w:lang w:val="en-US"/>
        </w:rPr>
        <w:t xml:space="preserve"> </w:t>
      </w:r>
      <w:r w:rsidR="00E238A5" w:rsidRPr="00A2402F">
        <w:rPr>
          <w:b/>
          <w:sz w:val="24"/>
          <w:szCs w:val="24"/>
        </w:rPr>
        <w:t>премии</w:t>
      </w:r>
      <w:r w:rsidR="00A2402F" w:rsidRPr="00A2402F">
        <w:rPr>
          <w:b/>
          <w:sz w:val="24"/>
          <w:szCs w:val="24"/>
          <w:lang w:val="en-US"/>
        </w:rPr>
        <w:t xml:space="preserve"> </w:t>
      </w:r>
      <w:hyperlink r:id="rId8" w:history="1">
        <w:r w:rsidR="00E238A5" w:rsidRPr="00A2402F">
          <w:rPr>
            <w:b/>
            <w:sz w:val="24"/>
            <w:szCs w:val="24"/>
            <w:lang w:val="en-US"/>
          </w:rPr>
          <w:t>Green Awards: High performance buildings 2018</w:t>
        </w:r>
      </w:hyperlink>
    </w:p>
    <w:p w:rsidR="00594642" w:rsidRDefault="00594642" w:rsidP="00594642">
      <w:pPr>
        <w:spacing w:before="120" w:after="0"/>
        <w:jc w:val="center"/>
        <w:rPr>
          <w:b/>
          <w:color w:val="FF0000"/>
        </w:rPr>
      </w:pPr>
      <w:r w:rsidRPr="00061FF3">
        <w:rPr>
          <w:b/>
          <w:color w:val="FF0000"/>
        </w:rPr>
        <w:t>Все поля обязательны для заполнения</w:t>
      </w:r>
      <w:r w:rsidR="00431606">
        <w:rPr>
          <w:b/>
          <w:color w:val="FF0000"/>
        </w:rPr>
        <w:t>*</w:t>
      </w:r>
    </w:p>
    <w:tbl>
      <w:tblPr>
        <w:tblW w:w="10192" w:type="dxa"/>
        <w:tblLook w:val="01E0" w:firstRow="1" w:lastRow="1" w:firstColumn="1" w:lastColumn="1" w:noHBand="0" w:noVBand="0"/>
      </w:tblPr>
      <w:tblGrid>
        <w:gridCol w:w="2824"/>
        <w:gridCol w:w="1679"/>
        <w:gridCol w:w="2059"/>
        <w:gridCol w:w="384"/>
        <w:gridCol w:w="688"/>
        <w:gridCol w:w="2558"/>
      </w:tblGrid>
      <w:tr w:rsidR="00594642" w:rsidRPr="00A2402F" w:rsidTr="00E636CA">
        <w:tc>
          <w:tcPr>
            <w:tcW w:w="2824" w:type="dxa"/>
          </w:tcPr>
          <w:p w:rsidR="00594642" w:rsidRPr="00A2402F" w:rsidRDefault="00594642" w:rsidP="00E636C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402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Фото объекта: </w:t>
            </w:r>
          </w:p>
        </w:tc>
        <w:tc>
          <w:tcPr>
            <w:tcW w:w="7368" w:type="dxa"/>
            <w:gridSpan w:val="5"/>
            <w:tcBorders>
              <w:bottom w:val="single" w:sz="4" w:space="0" w:color="auto"/>
            </w:tcBorders>
          </w:tcPr>
          <w:p w:rsidR="00594642" w:rsidRPr="00A2402F" w:rsidRDefault="00431606" w:rsidP="00E636C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2402F">
              <w:rPr>
                <w:rFonts w:asciiTheme="minorHAnsi" w:hAnsiTheme="minorHAnsi" w:cstheme="minorHAnsi"/>
                <w:sz w:val="18"/>
                <w:szCs w:val="18"/>
              </w:rPr>
              <w:t xml:space="preserve">Отправьте </w:t>
            </w:r>
            <w:r w:rsidR="00A2402F">
              <w:rPr>
                <w:rFonts w:asciiTheme="minorHAnsi" w:hAnsiTheme="minorHAnsi" w:cstheme="minorHAnsi"/>
                <w:sz w:val="18"/>
                <w:szCs w:val="18"/>
              </w:rPr>
              <w:t xml:space="preserve">2-3 </w:t>
            </w:r>
            <w:r w:rsidRPr="00A2402F">
              <w:rPr>
                <w:rFonts w:asciiTheme="minorHAnsi" w:hAnsiTheme="minorHAnsi" w:cstheme="minorHAnsi"/>
                <w:sz w:val="18"/>
                <w:szCs w:val="18"/>
              </w:rPr>
              <w:t>фотографи</w:t>
            </w:r>
            <w:r w:rsidR="00A2402F">
              <w:rPr>
                <w:rFonts w:asciiTheme="minorHAnsi" w:hAnsiTheme="minorHAnsi" w:cstheme="minorHAnsi"/>
                <w:sz w:val="18"/>
                <w:szCs w:val="18"/>
              </w:rPr>
              <w:t>и</w:t>
            </w:r>
            <w:r w:rsidRPr="00A2402F">
              <w:rPr>
                <w:rFonts w:asciiTheme="minorHAnsi" w:hAnsiTheme="minorHAnsi" w:cstheme="minorHAnsi"/>
                <w:sz w:val="18"/>
                <w:szCs w:val="18"/>
              </w:rPr>
              <w:t xml:space="preserve"> отдельным</w:t>
            </w:r>
            <w:r w:rsidR="00A2402F">
              <w:rPr>
                <w:rFonts w:asciiTheme="minorHAnsi" w:hAnsiTheme="minorHAnsi" w:cstheme="minorHAnsi"/>
                <w:sz w:val="18"/>
                <w:szCs w:val="18"/>
              </w:rPr>
              <w:t>и</w:t>
            </w:r>
            <w:r w:rsidRPr="00A2402F">
              <w:rPr>
                <w:rFonts w:asciiTheme="minorHAnsi" w:hAnsiTheme="minorHAnsi" w:cstheme="minorHAnsi"/>
                <w:sz w:val="18"/>
                <w:szCs w:val="18"/>
              </w:rPr>
              <w:t xml:space="preserve"> файл</w:t>
            </w:r>
            <w:r w:rsidR="00A2402F">
              <w:rPr>
                <w:rFonts w:asciiTheme="minorHAnsi" w:hAnsiTheme="minorHAnsi" w:cstheme="minorHAnsi"/>
                <w:sz w:val="18"/>
                <w:szCs w:val="18"/>
              </w:rPr>
              <w:t>ами</w:t>
            </w:r>
            <w:r w:rsidRPr="00A2402F">
              <w:rPr>
                <w:rFonts w:asciiTheme="minorHAnsi" w:hAnsiTheme="minorHAnsi" w:cstheme="minorHAnsi"/>
                <w:sz w:val="18"/>
                <w:szCs w:val="18"/>
              </w:rPr>
              <w:t>, прикрепив к письму при отправке заявки.</w:t>
            </w:r>
          </w:p>
        </w:tc>
      </w:tr>
      <w:tr w:rsidR="007A74E0" w:rsidRPr="00A2402F" w:rsidTr="00E636CA">
        <w:tc>
          <w:tcPr>
            <w:tcW w:w="2824" w:type="dxa"/>
          </w:tcPr>
          <w:p w:rsidR="007A74E0" w:rsidRPr="00A2402F" w:rsidRDefault="007A74E0" w:rsidP="00E636C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402F">
              <w:rPr>
                <w:rFonts w:asciiTheme="minorHAnsi" w:hAnsiTheme="minorHAnsi" w:cstheme="minorHAnsi"/>
                <w:b/>
                <w:sz w:val="20"/>
                <w:szCs w:val="20"/>
              </w:rPr>
              <w:t>Объект:</w:t>
            </w:r>
          </w:p>
        </w:tc>
        <w:tc>
          <w:tcPr>
            <w:tcW w:w="7368" w:type="dxa"/>
            <w:gridSpan w:val="5"/>
            <w:tcBorders>
              <w:bottom w:val="single" w:sz="4" w:space="0" w:color="auto"/>
            </w:tcBorders>
          </w:tcPr>
          <w:p w:rsidR="007A74E0" w:rsidRPr="00A2402F" w:rsidRDefault="007A74E0" w:rsidP="00E636C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642" w:rsidRPr="00A2402F" w:rsidTr="006930A7">
        <w:tc>
          <w:tcPr>
            <w:tcW w:w="2824" w:type="dxa"/>
          </w:tcPr>
          <w:p w:rsidR="00594642" w:rsidRPr="00A2402F" w:rsidRDefault="00594642" w:rsidP="00E636C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402F">
              <w:rPr>
                <w:rFonts w:asciiTheme="minorHAnsi" w:hAnsiTheme="minorHAnsi" w:cstheme="minorHAnsi"/>
                <w:b/>
                <w:sz w:val="20"/>
                <w:szCs w:val="20"/>
              </w:rPr>
              <w:t>Компания:</w:t>
            </w:r>
          </w:p>
        </w:tc>
        <w:tc>
          <w:tcPr>
            <w:tcW w:w="73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1606" w:rsidRPr="00A2402F" w:rsidRDefault="00431606" w:rsidP="00E636C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642" w:rsidRPr="00A2402F" w:rsidTr="00FF2253">
        <w:trPr>
          <w:trHeight w:val="141"/>
        </w:trPr>
        <w:tc>
          <w:tcPr>
            <w:tcW w:w="2824" w:type="dxa"/>
            <w:vMerge w:val="restart"/>
          </w:tcPr>
          <w:p w:rsidR="00594642" w:rsidRPr="00A2402F" w:rsidRDefault="007A74E0" w:rsidP="00E636C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402F">
              <w:rPr>
                <w:rFonts w:asciiTheme="minorHAnsi" w:hAnsiTheme="minorHAnsi" w:cstheme="minorHAnsi"/>
                <w:b/>
                <w:sz w:val="20"/>
                <w:szCs w:val="20"/>
              </w:rPr>
              <w:t>Тип</w:t>
            </w:r>
            <w:r w:rsidR="00224DE7" w:rsidRPr="00A2402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объекта</w:t>
            </w:r>
            <w:r w:rsidR="00594642" w:rsidRPr="00A2402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7368" w:type="dxa"/>
            <w:gridSpan w:val="5"/>
            <w:tcBorders>
              <w:top w:val="single" w:sz="4" w:space="0" w:color="auto"/>
            </w:tcBorders>
          </w:tcPr>
          <w:p w:rsidR="00594642" w:rsidRPr="00A2402F" w:rsidRDefault="008264B2" w:rsidP="00B50F25">
            <w:pPr>
              <w:numPr>
                <w:ilvl w:val="0"/>
                <w:numId w:val="1"/>
              </w:numPr>
              <w:spacing w:beforeLines="300" w:before="720" w:after="0" w:line="240" w:lineRule="auto"/>
              <w:contextualSpacing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2402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ЖИЛАЯ НЕДВИЖИМОСТЬ</w:t>
            </w:r>
          </w:p>
        </w:tc>
      </w:tr>
      <w:tr w:rsidR="00594642" w:rsidRPr="00A2402F" w:rsidTr="006930A7">
        <w:trPr>
          <w:trHeight w:val="277"/>
        </w:trPr>
        <w:tc>
          <w:tcPr>
            <w:tcW w:w="2824" w:type="dxa"/>
            <w:vMerge/>
          </w:tcPr>
          <w:p w:rsidR="00594642" w:rsidRPr="00A2402F" w:rsidRDefault="00594642" w:rsidP="00E636C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68" w:type="dxa"/>
            <w:gridSpan w:val="5"/>
          </w:tcPr>
          <w:p w:rsidR="00594642" w:rsidRPr="00A2402F" w:rsidRDefault="006930A7" w:rsidP="00B50F25">
            <w:pPr>
              <w:spacing w:beforeLines="300" w:before="720" w:after="0" w:line="240" w:lineRule="auto"/>
              <w:ind w:left="724"/>
              <w:contextualSpacing/>
              <w:jc w:val="both"/>
              <w:textAlignment w:val="baseline"/>
              <w:rPr>
                <w:rStyle w:val="bold"/>
                <w:rFonts w:asciiTheme="minorHAnsi" w:hAnsiTheme="minorHAnsi" w:cstheme="minorHAnsi"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A2402F">
              <w:rPr>
                <w:rStyle w:val="bold"/>
                <w:rFonts w:asciiTheme="minorHAnsi" w:hAnsiTheme="minorHAnsi" w:cstheme="minorHAnsi"/>
                <w:bCs/>
                <w:color w:val="000000"/>
                <w:sz w:val="18"/>
                <w:szCs w:val="18"/>
                <w:bdr w:val="none" w:sz="0" w:space="0" w:color="auto" w:frame="1"/>
              </w:rPr>
              <w:t>Многоэтажные комплексы</w:t>
            </w:r>
            <w:r w:rsidR="00FF2253" w:rsidRPr="00A2402F">
              <w:rPr>
                <w:rStyle w:val="bold"/>
                <w:rFonts w:asciiTheme="minorHAnsi" w:hAnsiTheme="minorHAnsi" w:cstheme="minorHAnsi"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/ </w:t>
            </w:r>
            <w:r w:rsidR="00FF2253" w:rsidRPr="00A2402F">
              <w:rPr>
                <w:rStyle w:val="color15"/>
                <w:rFonts w:asciiTheme="minorHAnsi" w:hAnsiTheme="minorHAnsi" w:cstheme="minorHAnsi"/>
                <w:bCs/>
                <w:color w:val="000000"/>
                <w:sz w:val="18"/>
                <w:szCs w:val="18"/>
                <w:bdr w:val="none" w:sz="0" w:space="0" w:color="auto" w:frame="1"/>
              </w:rPr>
              <w:t>Малоэтажные комплексы</w:t>
            </w:r>
          </w:p>
        </w:tc>
      </w:tr>
      <w:tr w:rsidR="00E238A5" w:rsidRPr="00A2402F" w:rsidTr="006930A7">
        <w:trPr>
          <w:trHeight w:val="277"/>
        </w:trPr>
        <w:tc>
          <w:tcPr>
            <w:tcW w:w="2824" w:type="dxa"/>
            <w:vMerge/>
          </w:tcPr>
          <w:p w:rsidR="00E238A5" w:rsidRPr="00A2402F" w:rsidRDefault="00E238A5" w:rsidP="00E238A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68" w:type="dxa"/>
            <w:gridSpan w:val="5"/>
          </w:tcPr>
          <w:p w:rsidR="00E238A5" w:rsidRPr="00A2402F" w:rsidRDefault="00E238A5" w:rsidP="00B50F25">
            <w:pPr>
              <w:numPr>
                <w:ilvl w:val="0"/>
                <w:numId w:val="1"/>
              </w:numPr>
              <w:spacing w:beforeLines="300" w:before="720" w:after="0" w:line="240" w:lineRule="auto"/>
              <w:contextualSpacing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2402F">
              <w:rPr>
                <w:rFonts w:asciiTheme="minorHAnsi" w:hAnsiTheme="minorHAnsi" w:cstheme="minorHAnsi"/>
                <w:sz w:val="18"/>
                <w:szCs w:val="18"/>
              </w:rPr>
              <w:t>АПАРТ-ОТЕЛИ</w:t>
            </w:r>
          </w:p>
        </w:tc>
      </w:tr>
      <w:tr w:rsidR="00E238A5" w:rsidRPr="00A2402F" w:rsidTr="00FF2253">
        <w:trPr>
          <w:trHeight w:val="145"/>
        </w:trPr>
        <w:tc>
          <w:tcPr>
            <w:tcW w:w="2824" w:type="dxa"/>
            <w:vMerge/>
          </w:tcPr>
          <w:p w:rsidR="00E238A5" w:rsidRPr="00A2402F" w:rsidRDefault="00E238A5" w:rsidP="00E238A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68" w:type="dxa"/>
            <w:gridSpan w:val="5"/>
          </w:tcPr>
          <w:p w:rsidR="00E238A5" w:rsidRPr="00A2402F" w:rsidRDefault="00E238A5" w:rsidP="00B50F25">
            <w:pPr>
              <w:numPr>
                <w:ilvl w:val="0"/>
                <w:numId w:val="1"/>
              </w:numPr>
              <w:spacing w:beforeLines="300" w:before="720" w:after="0" w:line="240" w:lineRule="auto"/>
              <w:contextualSpacing/>
              <w:jc w:val="both"/>
              <w:textAlignment w:val="baseline"/>
              <w:rPr>
                <w:rStyle w:val="bold"/>
                <w:rFonts w:asciiTheme="minorHAnsi" w:hAnsiTheme="minorHAnsi" w:cstheme="minorHAnsi"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A2402F">
              <w:rPr>
                <w:rStyle w:val="bold"/>
                <w:rFonts w:asciiTheme="minorHAnsi" w:hAnsiTheme="minorHAnsi" w:cstheme="minorHAnsi"/>
                <w:bCs/>
                <w:color w:val="000000"/>
                <w:sz w:val="18"/>
                <w:szCs w:val="18"/>
                <w:bdr w:val="none" w:sz="0" w:space="0" w:color="auto" w:frame="1"/>
              </w:rPr>
              <w:t>МНОГОФУНКЦИОНАЛЬНЫЕ КОМПЛЕКСЫ</w:t>
            </w:r>
          </w:p>
        </w:tc>
      </w:tr>
      <w:tr w:rsidR="00E238A5" w:rsidRPr="00A2402F" w:rsidTr="00FF2253">
        <w:trPr>
          <w:trHeight w:val="278"/>
        </w:trPr>
        <w:tc>
          <w:tcPr>
            <w:tcW w:w="2824" w:type="dxa"/>
            <w:vMerge/>
          </w:tcPr>
          <w:p w:rsidR="00E238A5" w:rsidRPr="00A2402F" w:rsidRDefault="00E238A5" w:rsidP="00E238A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68" w:type="dxa"/>
            <w:gridSpan w:val="5"/>
          </w:tcPr>
          <w:p w:rsidR="00E238A5" w:rsidRPr="00A2402F" w:rsidRDefault="00E238A5" w:rsidP="00B50F25">
            <w:pPr>
              <w:spacing w:beforeLines="300" w:before="720" w:after="0" w:line="240" w:lineRule="auto"/>
              <w:ind w:left="724"/>
              <w:contextualSpacing/>
              <w:jc w:val="both"/>
              <w:textAlignment w:val="baseline"/>
              <w:rPr>
                <w:rStyle w:val="bold"/>
                <w:rFonts w:asciiTheme="minorHAnsi" w:hAnsiTheme="minorHAnsi" w:cstheme="minorHAnsi"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A2402F">
              <w:rPr>
                <w:rStyle w:val="bold"/>
                <w:rFonts w:asciiTheme="minorHAnsi" w:hAnsiTheme="minorHAnsi" w:cstheme="minorHAnsi"/>
                <w:bCs/>
                <w:color w:val="000000"/>
                <w:sz w:val="18"/>
                <w:szCs w:val="18"/>
                <w:bdr w:val="none" w:sz="0" w:space="0" w:color="auto" w:frame="1"/>
              </w:rPr>
              <w:t>Торговые центры / МФК</w:t>
            </w:r>
          </w:p>
        </w:tc>
      </w:tr>
      <w:tr w:rsidR="00E238A5" w:rsidRPr="00A2402F" w:rsidTr="00FF2253">
        <w:trPr>
          <w:trHeight w:val="125"/>
        </w:trPr>
        <w:tc>
          <w:tcPr>
            <w:tcW w:w="2824" w:type="dxa"/>
            <w:vMerge/>
          </w:tcPr>
          <w:p w:rsidR="00E238A5" w:rsidRPr="00A2402F" w:rsidRDefault="00E238A5" w:rsidP="00E238A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68" w:type="dxa"/>
            <w:gridSpan w:val="5"/>
          </w:tcPr>
          <w:p w:rsidR="00E238A5" w:rsidRPr="00A2402F" w:rsidRDefault="008264B2" w:rsidP="00B50F25">
            <w:pPr>
              <w:numPr>
                <w:ilvl w:val="0"/>
                <w:numId w:val="1"/>
              </w:numPr>
              <w:spacing w:beforeLines="300" w:before="720" w:after="0" w:line="240" w:lineRule="auto"/>
              <w:contextualSpacing/>
              <w:jc w:val="both"/>
              <w:textAlignment w:val="baseline"/>
              <w:rPr>
                <w:rStyle w:val="bold"/>
                <w:rFonts w:asciiTheme="minorHAnsi" w:hAnsiTheme="minorHAnsi" w:cstheme="minorHAnsi"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A2402F">
              <w:rPr>
                <w:rStyle w:val="bold"/>
                <w:rFonts w:asciiTheme="minorHAnsi" w:hAnsiTheme="minorHAnsi" w:cstheme="minorHAnsi"/>
                <w:bCs/>
                <w:color w:val="000000"/>
                <w:sz w:val="18"/>
                <w:szCs w:val="18"/>
                <w:bdr w:val="none" w:sz="0" w:space="0" w:color="auto" w:frame="1"/>
              </w:rPr>
              <w:t>ОФИСНАЯ НЕДВИЖИМОСТЬ</w:t>
            </w:r>
          </w:p>
          <w:p w:rsidR="008264B2" w:rsidRPr="00A2402F" w:rsidRDefault="008264B2" w:rsidP="00B50F25">
            <w:pPr>
              <w:spacing w:beforeLines="300" w:before="720" w:after="0" w:line="240" w:lineRule="auto"/>
              <w:ind w:left="720"/>
              <w:contextualSpacing/>
              <w:jc w:val="both"/>
              <w:textAlignment w:val="baseline"/>
              <w:rPr>
                <w:rStyle w:val="bold"/>
                <w:rFonts w:asciiTheme="minorHAnsi" w:hAnsiTheme="minorHAnsi" w:cstheme="minorHAnsi"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A2402F">
              <w:rPr>
                <w:rStyle w:val="bold"/>
                <w:rFonts w:asciiTheme="minorHAnsi" w:hAnsiTheme="minorHAnsi" w:cstheme="minorHAnsi"/>
                <w:bCs/>
                <w:color w:val="000000"/>
                <w:sz w:val="18"/>
                <w:szCs w:val="18"/>
                <w:bdr w:val="none" w:sz="0" w:space="0" w:color="auto" w:frame="1"/>
              </w:rPr>
              <w:t>Бизнес-центры / Зеленый офис (от 300 м2)</w:t>
            </w:r>
          </w:p>
        </w:tc>
      </w:tr>
      <w:tr w:rsidR="00E238A5" w:rsidRPr="00A2402F" w:rsidTr="00FF2253">
        <w:trPr>
          <w:trHeight w:val="175"/>
        </w:trPr>
        <w:tc>
          <w:tcPr>
            <w:tcW w:w="2824" w:type="dxa"/>
            <w:vMerge/>
          </w:tcPr>
          <w:p w:rsidR="00E238A5" w:rsidRPr="00A2402F" w:rsidRDefault="00E238A5" w:rsidP="00E238A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68" w:type="dxa"/>
            <w:gridSpan w:val="5"/>
          </w:tcPr>
          <w:p w:rsidR="00E238A5" w:rsidRPr="00A2402F" w:rsidRDefault="00E238A5" w:rsidP="00B50F25">
            <w:pPr>
              <w:numPr>
                <w:ilvl w:val="0"/>
                <w:numId w:val="1"/>
              </w:numPr>
              <w:spacing w:beforeLines="300" w:before="720" w:after="0" w:line="240" w:lineRule="auto"/>
              <w:ind w:left="714" w:hanging="357"/>
              <w:contextualSpacing/>
              <w:jc w:val="both"/>
              <w:textAlignment w:val="baseline"/>
              <w:rPr>
                <w:rStyle w:val="bold"/>
                <w:rFonts w:asciiTheme="minorHAnsi" w:hAnsiTheme="minorHAnsi" w:cstheme="minorHAnsi"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A2402F">
              <w:rPr>
                <w:rStyle w:val="bold"/>
                <w:rFonts w:asciiTheme="minorHAnsi" w:hAnsiTheme="minorHAnsi" w:cstheme="minorHAnsi"/>
                <w:bCs/>
                <w:color w:val="000000"/>
                <w:sz w:val="18"/>
                <w:szCs w:val="18"/>
                <w:bdr w:val="none" w:sz="0" w:space="0" w:color="auto" w:frame="1"/>
              </w:rPr>
              <w:t>СКЛАДСКАЯ И ИНДУСТРИАЛЬНАЯ НЕДВИЖИМОСТЬ</w:t>
            </w:r>
          </w:p>
        </w:tc>
      </w:tr>
      <w:tr w:rsidR="00E238A5" w:rsidRPr="00A2402F" w:rsidTr="006930A7">
        <w:trPr>
          <w:trHeight w:val="303"/>
        </w:trPr>
        <w:tc>
          <w:tcPr>
            <w:tcW w:w="2824" w:type="dxa"/>
            <w:vMerge/>
          </w:tcPr>
          <w:p w:rsidR="00E238A5" w:rsidRPr="00A2402F" w:rsidRDefault="00E238A5" w:rsidP="00E238A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68" w:type="dxa"/>
            <w:gridSpan w:val="5"/>
          </w:tcPr>
          <w:p w:rsidR="00E238A5" w:rsidRPr="00A2402F" w:rsidRDefault="00E238A5" w:rsidP="00B50F25">
            <w:pPr>
              <w:spacing w:beforeLines="300" w:before="720" w:after="0" w:line="240" w:lineRule="auto"/>
              <w:ind w:left="724"/>
              <w:contextualSpacing/>
              <w:jc w:val="both"/>
              <w:textAlignment w:val="baseline"/>
              <w:rPr>
                <w:rStyle w:val="bold"/>
                <w:rFonts w:asciiTheme="minorHAnsi" w:hAnsiTheme="minorHAnsi" w:cstheme="minorHAnsi"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A2402F">
              <w:rPr>
                <w:rStyle w:val="bold"/>
                <w:rFonts w:asciiTheme="minorHAnsi" w:hAnsiTheme="minorHAnsi" w:cstheme="minorHAnsi"/>
                <w:bCs/>
                <w:color w:val="000000"/>
                <w:sz w:val="18"/>
                <w:szCs w:val="18"/>
                <w:bdr w:val="none" w:sz="0" w:space="0" w:color="auto" w:frame="1"/>
              </w:rPr>
              <w:t>Складские комплексы / Технопарки / Промышленное строительство</w:t>
            </w:r>
          </w:p>
        </w:tc>
      </w:tr>
      <w:tr w:rsidR="00E238A5" w:rsidRPr="00A2402F" w:rsidTr="006930A7">
        <w:trPr>
          <w:trHeight w:val="303"/>
        </w:trPr>
        <w:tc>
          <w:tcPr>
            <w:tcW w:w="2824" w:type="dxa"/>
          </w:tcPr>
          <w:p w:rsidR="00E238A5" w:rsidRPr="00A2402F" w:rsidRDefault="00E238A5" w:rsidP="00E238A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68" w:type="dxa"/>
            <w:gridSpan w:val="5"/>
            <w:tcBorders>
              <w:bottom w:val="single" w:sz="4" w:space="0" w:color="auto"/>
            </w:tcBorders>
          </w:tcPr>
          <w:p w:rsidR="007D2482" w:rsidRPr="00A2402F" w:rsidRDefault="00E238A5" w:rsidP="00B50F25">
            <w:pPr>
              <w:numPr>
                <w:ilvl w:val="0"/>
                <w:numId w:val="1"/>
              </w:numPr>
              <w:spacing w:beforeLines="300" w:before="720" w:after="0" w:line="240" w:lineRule="auto"/>
              <w:ind w:left="714" w:hanging="357"/>
              <w:contextualSpacing/>
              <w:jc w:val="both"/>
              <w:textAlignment w:val="baseline"/>
              <w:rPr>
                <w:rStyle w:val="bold"/>
                <w:rFonts w:asciiTheme="minorHAnsi" w:hAnsiTheme="minorHAnsi" w:cstheme="minorHAnsi"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A2402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ОБЪЕКТЫ СОЦИАЛЬНОЙ СФЕРЫ (образовательные учреждения, учреждения культуры и др.)</w:t>
            </w:r>
          </w:p>
        </w:tc>
      </w:tr>
      <w:tr w:rsidR="00E238A5" w:rsidRPr="00A2402F" w:rsidTr="00E636CA">
        <w:trPr>
          <w:trHeight w:val="208"/>
        </w:trPr>
        <w:tc>
          <w:tcPr>
            <w:tcW w:w="2824" w:type="dxa"/>
          </w:tcPr>
          <w:p w:rsidR="00E238A5" w:rsidRPr="00A2402F" w:rsidRDefault="00E238A5" w:rsidP="00E238A5">
            <w:pPr>
              <w:spacing w:before="80"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402F">
              <w:rPr>
                <w:rFonts w:asciiTheme="minorHAnsi" w:hAnsiTheme="minorHAnsi" w:cstheme="minorHAnsi"/>
                <w:b/>
                <w:sz w:val="20"/>
                <w:szCs w:val="20"/>
              </w:rPr>
              <w:t>Город:</w:t>
            </w:r>
          </w:p>
        </w:tc>
        <w:tc>
          <w:tcPr>
            <w:tcW w:w="73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238A5" w:rsidRPr="00A2402F" w:rsidRDefault="00E238A5" w:rsidP="00E238A5">
            <w:pPr>
              <w:spacing w:before="8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238A5" w:rsidRPr="00A2402F" w:rsidTr="00E636CA">
        <w:tc>
          <w:tcPr>
            <w:tcW w:w="2824" w:type="dxa"/>
          </w:tcPr>
          <w:p w:rsidR="00E238A5" w:rsidRPr="00A2402F" w:rsidRDefault="00E238A5" w:rsidP="00E238A5">
            <w:pPr>
              <w:spacing w:before="80"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402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Общая площадь: </w:t>
            </w:r>
          </w:p>
        </w:tc>
        <w:tc>
          <w:tcPr>
            <w:tcW w:w="73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238A5" w:rsidRPr="00A2402F" w:rsidRDefault="00E238A5" w:rsidP="00E238A5">
            <w:pPr>
              <w:spacing w:before="8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238A5" w:rsidRPr="00A2402F" w:rsidTr="00B50F25">
        <w:trPr>
          <w:trHeight w:val="263"/>
        </w:trPr>
        <w:tc>
          <w:tcPr>
            <w:tcW w:w="2824" w:type="dxa"/>
          </w:tcPr>
          <w:p w:rsidR="00E238A5" w:rsidRPr="00A2402F" w:rsidRDefault="00E238A5" w:rsidP="00E238A5">
            <w:pPr>
              <w:spacing w:before="80"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402F">
              <w:rPr>
                <w:rFonts w:asciiTheme="minorHAnsi" w:hAnsiTheme="minorHAnsi" w:cstheme="minorHAnsi"/>
                <w:b/>
                <w:sz w:val="20"/>
                <w:szCs w:val="20"/>
              </w:rPr>
              <w:t>Ввод в эксплуатацию:</w:t>
            </w:r>
          </w:p>
        </w:tc>
        <w:tc>
          <w:tcPr>
            <w:tcW w:w="73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238A5" w:rsidRPr="00A2402F" w:rsidRDefault="00E238A5" w:rsidP="00E238A5">
            <w:pPr>
              <w:spacing w:before="8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238A5" w:rsidRPr="00A2402F" w:rsidTr="00B50F25">
        <w:trPr>
          <w:trHeight w:val="605"/>
        </w:trPr>
        <w:tc>
          <w:tcPr>
            <w:tcW w:w="2824" w:type="dxa"/>
          </w:tcPr>
          <w:p w:rsidR="00E238A5" w:rsidRPr="00A2402F" w:rsidRDefault="00E238A5" w:rsidP="00E238A5">
            <w:pPr>
              <w:spacing w:before="80"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402F">
              <w:rPr>
                <w:rFonts w:asciiTheme="minorHAnsi" w:hAnsiTheme="minorHAnsi" w:cstheme="minorHAnsi"/>
                <w:b/>
                <w:sz w:val="20"/>
                <w:szCs w:val="20"/>
              </w:rPr>
              <w:t>Описание (500 знаков):</w:t>
            </w:r>
          </w:p>
        </w:tc>
        <w:tc>
          <w:tcPr>
            <w:tcW w:w="73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238A5" w:rsidRPr="00A2402F" w:rsidRDefault="00E238A5" w:rsidP="00A2402F">
            <w:pPr>
              <w:pStyle w:val="ab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402F" w:rsidRPr="00A2402F" w:rsidTr="00B50F25">
        <w:trPr>
          <w:trHeight w:val="3521"/>
        </w:trPr>
        <w:tc>
          <w:tcPr>
            <w:tcW w:w="10192" w:type="dxa"/>
            <w:gridSpan w:val="6"/>
          </w:tcPr>
          <w:p w:rsidR="00A2402F" w:rsidRDefault="00A2402F" w:rsidP="00B50F25">
            <w:pPr>
              <w:pStyle w:val="ab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518916272"/>
            <w:bookmarkStart w:id="1" w:name="_Hlk519674537"/>
            <w:r w:rsidRPr="00A2402F">
              <w:rPr>
                <w:rFonts w:asciiTheme="minorHAnsi" w:hAnsiTheme="minorHAnsi" w:cstheme="minorHAnsi"/>
                <w:b/>
                <w:sz w:val="20"/>
                <w:szCs w:val="20"/>
              </w:rPr>
              <w:t>Отметьте применяемые на объекте меры: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0"/>
              <w:gridCol w:w="2836"/>
              <w:gridCol w:w="1843"/>
              <w:gridCol w:w="568"/>
              <w:gridCol w:w="993"/>
              <w:gridCol w:w="1135"/>
              <w:gridCol w:w="1996"/>
            </w:tblGrid>
            <w:tr w:rsidR="00B50F25" w:rsidRPr="00A2402F" w:rsidTr="00B50F25">
              <w:trPr>
                <w:trHeight w:val="283"/>
              </w:trPr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A2402F" w:rsidRPr="00A2402F" w:rsidRDefault="00A2402F" w:rsidP="00B50F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46" w:type="pct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hideMark/>
                </w:tcPr>
                <w:p w:rsidR="00A2402F" w:rsidRPr="00A2402F" w:rsidRDefault="00A2402F" w:rsidP="00B50F2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402F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Термоголовки</w:t>
                  </w:r>
                </w:p>
              </w:tc>
              <w:tc>
                <w:tcPr>
                  <w:tcW w:w="285" w:type="pct"/>
                  <w:tcBorders>
                    <w:bottom w:val="single" w:sz="4" w:space="0" w:color="auto"/>
                  </w:tcBorders>
                  <w:shd w:val="clear" w:color="auto" w:fill="auto"/>
                  <w:hideMark/>
                </w:tcPr>
                <w:p w:rsidR="00A2402F" w:rsidRPr="00A2402F" w:rsidRDefault="00A2402F" w:rsidP="00B50F2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68" w:type="pct"/>
                  <w:gridSpan w:val="3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402F" w:rsidRPr="00A2402F" w:rsidRDefault="00A2402F" w:rsidP="00B50F2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402F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Рекуперация с эффективностью 60-80%</w:t>
                  </w:r>
                </w:p>
              </w:tc>
            </w:tr>
            <w:tr w:rsidR="00B50F25" w:rsidRPr="00A2402F" w:rsidTr="00B50F25">
              <w:trPr>
                <w:trHeight w:val="283"/>
              </w:trPr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A2402F" w:rsidRPr="00A2402F" w:rsidRDefault="00A2402F" w:rsidP="00B50F2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99" w:type="pct"/>
                  <w:gridSpan w:val="6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402F" w:rsidRPr="00A2402F" w:rsidRDefault="00A2402F" w:rsidP="00B50F2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402F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Улучшение характеристик ограждающих конструкций (минимум на 40% по сравнению со СНиП)</w:t>
                  </w:r>
                </w:p>
              </w:tc>
            </w:tr>
            <w:tr w:rsidR="00B50F25" w:rsidRPr="00A2402F" w:rsidTr="00B50F25">
              <w:trPr>
                <w:trHeight w:val="283"/>
              </w:trPr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A2402F" w:rsidRPr="00A2402F" w:rsidRDefault="00A2402F" w:rsidP="00B50F2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99" w:type="pct"/>
                  <w:gridSpan w:val="6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402F" w:rsidRPr="00A2402F" w:rsidRDefault="00A2402F" w:rsidP="00B50F2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402F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Энергоэффективное освещение (снижение мощности минимум на 30% по сравнению со СНиП)</w:t>
                  </w:r>
                </w:p>
              </w:tc>
            </w:tr>
            <w:tr w:rsidR="00B50F25" w:rsidRPr="00A2402F" w:rsidTr="00B50F25">
              <w:trPr>
                <w:trHeight w:val="283"/>
              </w:trPr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B50F25" w:rsidRPr="00A2402F" w:rsidRDefault="00B50F25" w:rsidP="00B50F2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99" w:type="pct"/>
                  <w:gridSpan w:val="6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50F25" w:rsidRPr="00A2402F" w:rsidRDefault="00B50F25" w:rsidP="00B50F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2402F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Датчики CO2</w:t>
                  </w:r>
                </w:p>
              </w:tc>
            </w:tr>
            <w:tr w:rsidR="00B50F25" w:rsidRPr="00A2402F" w:rsidTr="00B50F25">
              <w:trPr>
                <w:trHeight w:val="283"/>
              </w:trPr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A2402F" w:rsidRPr="00A2402F" w:rsidRDefault="00A2402F" w:rsidP="00B50F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46" w:type="pct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hideMark/>
                </w:tcPr>
                <w:p w:rsidR="00A2402F" w:rsidRPr="00A2402F" w:rsidRDefault="00A2402F" w:rsidP="00B50F2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402F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Датчики присутствия</w:t>
                  </w:r>
                </w:p>
              </w:tc>
              <w:tc>
                <w:tcPr>
                  <w:tcW w:w="285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hideMark/>
                </w:tcPr>
                <w:p w:rsidR="00A2402F" w:rsidRPr="00A2402F" w:rsidRDefault="00A2402F" w:rsidP="00B50F2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68" w:type="pct"/>
                  <w:gridSpan w:val="3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402F" w:rsidRPr="00A2402F" w:rsidRDefault="00A2402F" w:rsidP="00B50F2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2402F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Диммирование</w:t>
                  </w:r>
                  <w:proofErr w:type="spellEnd"/>
                </w:p>
              </w:tc>
            </w:tr>
            <w:tr w:rsidR="00B50F25" w:rsidRPr="00A2402F" w:rsidTr="00B50F25">
              <w:trPr>
                <w:trHeight w:val="283"/>
              </w:trPr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A2402F" w:rsidRPr="00A2402F" w:rsidRDefault="00A2402F" w:rsidP="00B50F2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99" w:type="pct"/>
                  <w:gridSpan w:val="6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402F" w:rsidRPr="00A2402F" w:rsidRDefault="00A2402F" w:rsidP="00B50F2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402F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Эффективная водоразборная арматура (уменьшение расхода минимум на 20% по сравнению со СНиП)</w:t>
                  </w:r>
                </w:p>
              </w:tc>
            </w:tr>
            <w:tr w:rsidR="00B50F25" w:rsidRPr="00A2402F" w:rsidTr="00B50F25">
              <w:trPr>
                <w:trHeight w:val="283"/>
              </w:trPr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A2402F" w:rsidRPr="00A2402F" w:rsidRDefault="00A2402F" w:rsidP="00B50F2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46" w:type="pct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hideMark/>
                </w:tcPr>
                <w:p w:rsidR="00A2402F" w:rsidRPr="00A2402F" w:rsidRDefault="00A2402F" w:rsidP="00B50F2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402F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Расчет Жизненного цикла здания</w:t>
                  </w:r>
                </w:p>
              </w:tc>
              <w:tc>
                <w:tcPr>
                  <w:tcW w:w="285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hideMark/>
                </w:tcPr>
                <w:p w:rsidR="00A2402F" w:rsidRPr="00A2402F" w:rsidRDefault="00A2402F" w:rsidP="00B50F2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68" w:type="pct"/>
                  <w:gridSpan w:val="3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402F" w:rsidRPr="00A2402F" w:rsidRDefault="00A2402F" w:rsidP="00B50F2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402F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Наличие проекта в BIM</w:t>
                  </w:r>
                </w:p>
              </w:tc>
            </w:tr>
            <w:tr w:rsidR="00B50F25" w:rsidRPr="00A2402F" w:rsidTr="00B50F25">
              <w:trPr>
                <w:trHeight w:val="283"/>
              </w:trPr>
              <w:tc>
                <w:tcPr>
                  <w:tcW w:w="301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402F" w:rsidRPr="00A2402F" w:rsidRDefault="00A2402F" w:rsidP="00B50F2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99" w:type="pct"/>
                  <w:gridSpan w:val="6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402F" w:rsidRPr="00A2402F" w:rsidRDefault="00A2402F" w:rsidP="00B50F2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402F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Наличие материалов с </w:t>
                  </w:r>
                  <w:proofErr w:type="spellStart"/>
                  <w:r w:rsidRPr="00A2402F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экомаркировками</w:t>
                  </w:r>
                  <w:proofErr w:type="spellEnd"/>
                  <w:r w:rsidRPr="00A2402F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A2402F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Green</w:t>
                  </w:r>
                  <w:proofErr w:type="spellEnd"/>
                  <w:r w:rsidRPr="00A2402F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A2402F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Seal</w:t>
                  </w:r>
                  <w:proofErr w:type="spellEnd"/>
                  <w:r w:rsidRPr="00A2402F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A2402F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Ecolabel</w:t>
                  </w:r>
                  <w:proofErr w:type="spellEnd"/>
                </w:p>
              </w:tc>
            </w:tr>
            <w:tr w:rsidR="00B50F25" w:rsidRPr="00A2402F" w:rsidTr="00B50F25">
              <w:trPr>
                <w:trHeight w:val="283"/>
              </w:trPr>
              <w:tc>
                <w:tcPr>
                  <w:tcW w:w="301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402F" w:rsidRPr="00A2402F" w:rsidRDefault="00A2402F" w:rsidP="00B50F2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29" w:type="pct"/>
                  <w:gridSpan w:val="4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402F" w:rsidRPr="00A2402F" w:rsidRDefault="00A2402F" w:rsidP="00B50F2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402F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Наличие сертификации объекта (указать сертификат, дату получения)</w:t>
                  </w:r>
                </w:p>
              </w:tc>
              <w:tc>
                <w:tcPr>
                  <w:tcW w:w="157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A2402F" w:rsidRPr="00A2402F" w:rsidRDefault="00A2402F" w:rsidP="00B50F2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0F25" w:rsidRPr="00A2402F" w:rsidTr="00B50F25">
              <w:trPr>
                <w:trHeight w:val="283"/>
              </w:trPr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0F25" w:rsidRPr="00A2402F" w:rsidRDefault="00B50F25" w:rsidP="00B50F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99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50F25" w:rsidRPr="00A2402F" w:rsidRDefault="00B50F25" w:rsidP="00B50F2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402F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Удельное энергопотребление объекта Вт/м2 в год: </w:t>
                  </w:r>
                </w:p>
              </w:tc>
            </w:tr>
            <w:tr w:rsidR="00B50F25" w:rsidRPr="00A2402F" w:rsidTr="00B50F25">
              <w:trPr>
                <w:trHeight w:val="283"/>
              </w:trPr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0F25" w:rsidRPr="00A2402F" w:rsidRDefault="00B50F25" w:rsidP="00B50F2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50F25" w:rsidRPr="00A2402F" w:rsidRDefault="00B50F25" w:rsidP="00B50F2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402F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Электрический компонент</w:t>
                  </w:r>
                </w:p>
              </w:tc>
              <w:tc>
                <w:tcPr>
                  <w:tcW w:w="92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50F25" w:rsidRPr="00A2402F" w:rsidRDefault="00B50F25" w:rsidP="00B50F2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52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50F25" w:rsidRPr="00A2402F" w:rsidRDefault="00B50F25" w:rsidP="00B50F2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402F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Тепловой компонент</w:t>
                  </w:r>
                </w:p>
              </w:tc>
              <w:tc>
                <w:tcPr>
                  <w:tcW w:w="100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50F25" w:rsidRPr="00A2402F" w:rsidRDefault="00B50F25" w:rsidP="00B50F2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0F25" w:rsidRPr="00A2402F" w:rsidTr="00B50F25">
              <w:trPr>
                <w:trHeight w:val="283"/>
              </w:trPr>
              <w:tc>
                <w:tcPr>
                  <w:tcW w:w="301" w:type="pct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402F" w:rsidRPr="00A2402F" w:rsidRDefault="00A2402F" w:rsidP="00B50F2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99" w:type="pct"/>
                  <w:gridSpan w:val="6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402F" w:rsidRPr="00A2402F" w:rsidRDefault="00A2402F" w:rsidP="00B50F2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402F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Отчет по </w:t>
                  </w:r>
                  <w:proofErr w:type="spellStart"/>
                  <w:r w:rsidRPr="00A2402F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энергомоделированию</w:t>
                  </w:r>
                  <w:proofErr w:type="spellEnd"/>
                  <w:r w:rsidRPr="00A2402F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. (Прикрепить к заявке при наличии).</w:t>
                  </w:r>
                </w:p>
              </w:tc>
            </w:tr>
          </w:tbl>
          <w:p w:rsidR="00A2402F" w:rsidRPr="00A2402F" w:rsidRDefault="00A2402F" w:rsidP="00E238A5">
            <w:pPr>
              <w:pStyle w:val="ab"/>
              <w:ind w:left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  <w:bookmarkEnd w:id="1"/>
      <w:tr w:rsidR="00AE00C5" w:rsidRPr="00A2402F" w:rsidTr="00B50F25">
        <w:trPr>
          <w:trHeight w:val="120"/>
        </w:trPr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AE00C5" w:rsidRPr="00A2402F" w:rsidRDefault="00AE00C5" w:rsidP="00AE00C5">
            <w:pPr>
              <w:spacing w:before="80" w:after="8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402F">
              <w:rPr>
                <w:rFonts w:asciiTheme="minorHAnsi" w:hAnsiTheme="minorHAnsi" w:cstheme="minorHAnsi"/>
                <w:b/>
                <w:sz w:val="20"/>
                <w:szCs w:val="20"/>
              </w:rPr>
              <w:t>Дополнительные меры, принятые на объекте:</w:t>
            </w:r>
          </w:p>
        </w:tc>
        <w:tc>
          <w:tcPr>
            <w:tcW w:w="73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E00C5" w:rsidRPr="00A2402F" w:rsidRDefault="00AE00C5" w:rsidP="00AE00C5">
            <w:pPr>
              <w:pStyle w:val="ab"/>
              <w:spacing w:before="8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0C5" w:rsidRPr="00A2402F" w:rsidTr="00611430">
        <w:trPr>
          <w:trHeight w:val="240"/>
        </w:trPr>
        <w:tc>
          <w:tcPr>
            <w:tcW w:w="2824" w:type="dxa"/>
            <w:vMerge w:val="restart"/>
            <w:tcBorders>
              <w:top w:val="single" w:sz="4" w:space="0" w:color="auto"/>
            </w:tcBorders>
          </w:tcPr>
          <w:p w:rsidR="00AE00C5" w:rsidRPr="00A2402F" w:rsidRDefault="00AE00C5" w:rsidP="00AE00C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402F">
              <w:rPr>
                <w:rFonts w:asciiTheme="minorHAnsi" w:hAnsiTheme="minorHAnsi" w:cstheme="minorHAnsi"/>
                <w:b/>
                <w:sz w:val="20"/>
                <w:szCs w:val="20"/>
              </w:rPr>
              <w:t>Тип участия:</w:t>
            </w:r>
          </w:p>
          <w:p w:rsidR="00AE00C5" w:rsidRPr="00A2402F" w:rsidRDefault="00AE00C5" w:rsidP="00AE00C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402F">
              <w:rPr>
                <w:rFonts w:asciiTheme="minorHAnsi" w:hAnsiTheme="minorHAnsi" w:cstheme="minorHAnsi"/>
                <w:b/>
                <w:sz w:val="20"/>
                <w:szCs w:val="20"/>
              </w:rPr>
              <w:t>(описание пакетов участия представлено ниже)</w:t>
            </w:r>
          </w:p>
        </w:tc>
        <w:tc>
          <w:tcPr>
            <w:tcW w:w="4122" w:type="dxa"/>
            <w:gridSpan w:val="3"/>
            <w:tcBorders>
              <w:top w:val="single" w:sz="4" w:space="0" w:color="auto"/>
            </w:tcBorders>
          </w:tcPr>
          <w:p w:rsidR="00AE00C5" w:rsidRPr="00A2402F" w:rsidRDefault="00AE00C5" w:rsidP="00AE00C5">
            <w:pPr>
              <w:pStyle w:val="ab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402F">
              <w:rPr>
                <w:rFonts w:asciiTheme="minorHAnsi" w:hAnsiTheme="minorHAnsi" w:cstheme="minorHAnsi"/>
                <w:sz w:val="20"/>
                <w:szCs w:val="20"/>
              </w:rPr>
              <w:t>Бесплатное участие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</w:tcBorders>
          </w:tcPr>
          <w:p w:rsidR="00AE00C5" w:rsidRPr="00A2402F" w:rsidRDefault="00AE00C5" w:rsidP="00AE00C5">
            <w:pPr>
              <w:pStyle w:val="ab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0C5" w:rsidRPr="00A2402F" w:rsidTr="00611430">
        <w:trPr>
          <w:trHeight w:val="240"/>
        </w:trPr>
        <w:tc>
          <w:tcPr>
            <w:tcW w:w="2824" w:type="dxa"/>
            <w:vMerge/>
          </w:tcPr>
          <w:p w:rsidR="00AE00C5" w:rsidRPr="00A2402F" w:rsidRDefault="00AE00C5" w:rsidP="00AE00C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22" w:type="dxa"/>
            <w:gridSpan w:val="3"/>
          </w:tcPr>
          <w:p w:rsidR="00AE00C5" w:rsidRPr="00A2402F" w:rsidRDefault="00AE00C5" w:rsidP="00AE00C5">
            <w:pPr>
              <w:pStyle w:val="ab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402F">
              <w:rPr>
                <w:rFonts w:asciiTheme="minorHAnsi" w:hAnsiTheme="minorHAnsi" w:cstheme="minorHAnsi"/>
                <w:sz w:val="20"/>
                <w:szCs w:val="20"/>
              </w:rPr>
              <w:t>Пакет «Базовый»</w:t>
            </w:r>
          </w:p>
        </w:tc>
        <w:tc>
          <w:tcPr>
            <w:tcW w:w="3246" w:type="dxa"/>
            <w:gridSpan w:val="2"/>
          </w:tcPr>
          <w:p w:rsidR="00AE00C5" w:rsidRPr="00A2402F" w:rsidRDefault="00AE00C5" w:rsidP="00AE00C5">
            <w:pPr>
              <w:pStyle w:val="ab"/>
              <w:ind w:left="4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402F">
              <w:rPr>
                <w:rFonts w:asciiTheme="minorHAnsi" w:hAnsiTheme="minorHAnsi" w:cstheme="minorHAnsi"/>
                <w:sz w:val="20"/>
                <w:szCs w:val="20"/>
              </w:rPr>
              <w:t>35 000,00 руб.</w:t>
            </w:r>
          </w:p>
        </w:tc>
      </w:tr>
      <w:tr w:rsidR="00AE00C5" w:rsidRPr="00A2402F" w:rsidTr="00611430">
        <w:trPr>
          <w:trHeight w:val="240"/>
        </w:trPr>
        <w:tc>
          <w:tcPr>
            <w:tcW w:w="2824" w:type="dxa"/>
            <w:vMerge/>
          </w:tcPr>
          <w:p w:rsidR="00AE00C5" w:rsidRPr="00A2402F" w:rsidRDefault="00AE00C5" w:rsidP="00AE00C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22" w:type="dxa"/>
            <w:gridSpan w:val="3"/>
          </w:tcPr>
          <w:p w:rsidR="00AE00C5" w:rsidRPr="00A2402F" w:rsidRDefault="00AE00C5" w:rsidP="00AE00C5">
            <w:pPr>
              <w:pStyle w:val="ab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402F">
              <w:rPr>
                <w:rFonts w:asciiTheme="minorHAnsi" w:hAnsiTheme="minorHAnsi" w:cstheme="minorHAnsi"/>
                <w:sz w:val="20"/>
                <w:szCs w:val="20"/>
              </w:rPr>
              <w:t>Пакет «Оптимальный»</w:t>
            </w:r>
          </w:p>
        </w:tc>
        <w:tc>
          <w:tcPr>
            <w:tcW w:w="3246" w:type="dxa"/>
            <w:gridSpan w:val="2"/>
          </w:tcPr>
          <w:p w:rsidR="00AE00C5" w:rsidRPr="00A2402F" w:rsidRDefault="00AE00C5" w:rsidP="00AE00C5">
            <w:pPr>
              <w:pStyle w:val="ab"/>
              <w:ind w:left="4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402F">
              <w:rPr>
                <w:rFonts w:asciiTheme="minorHAnsi" w:hAnsiTheme="minorHAnsi" w:cstheme="minorHAnsi"/>
                <w:sz w:val="20"/>
                <w:szCs w:val="20"/>
              </w:rPr>
              <w:t>55 000,00 руб.</w:t>
            </w:r>
          </w:p>
        </w:tc>
      </w:tr>
      <w:tr w:rsidR="00AE00C5" w:rsidRPr="00A2402F" w:rsidTr="00611430">
        <w:trPr>
          <w:trHeight w:val="240"/>
        </w:trPr>
        <w:tc>
          <w:tcPr>
            <w:tcW w:w="2824" w:type="dxa"/>
            <w:vMerge/>
          </w:tcPr>
          <w:p w:rsidR="00AE00C5" w:rsidRPr="00A2402F" w:rsidRDefault="00AE00C5" w:rsidP="00AE00C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22" w:type="dxa"/>
            <w:gridSpan w:val="3"/>
          </w:tcPr>
          <w:p w:rsidR="00AE00C5" w:rsidRPr="00A2402F" w:rsidRDefault="00AE00C5" w:rsidP="00AE00C5">
            <w:pPr>
              <w:pStyle w:val="ab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402F">
              <w:rPr>
                <w:rFonts w:asciiTheme="minorHAnsi" w:hAnsiTheme="minorHAnsi" w:cstheme="minorHAnsi"/>
                <w:sz w:val="20"/>
                <w:szCs w:val="20"/>
              </w:rPr>
              <w:t>Пакет «Премиум»</w:t>
            </w:r>
          </w:p>
        </w:tc>
        <w:tc>
          <w:tcPr>
            <w:tcW w:w="3246" w:type="dxa"/>
            <w:gridSpan w:val="2"/>
          </w:tcPr>
          <w:p w:rsidR="00AE00C5" w:rsidRPr="00A2402F" w:rsidRDefault="00AE00C5" w:rsidP="00AE00C5">
            <w:pPr>
              <w:pStyle w:val="ab"/>
              <w:ind w:left="4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402F">
              <w:rPr>
                <w:rFonts w:asciiTheme="minorHAnsi" w:hAnsiTheme="minorHAnsi" w:cstheme="minorHAnsi"/>
                <w:sz w:val="20"/>
                <w:szCs w:val="20"/>
              </w:rPr>
              <w:t>80 000,00 руб.</w:t>
            </w:r>
          </w:p>
        </w:tc>
      </w:tr>
      <w:tr w:rsidR="00AE00C5" w:rsidRPr="00A2402F" w:rsidTr="00611430">
        <w:trPr>
          <w:trHeight w:val="240"/>
        </w:trPr>
        <w:tc>
          <w:tcPr>
            <w:tcW w:w="2824" w:type="dxa"/>
          </w:tcPr>
          <w:p w:rsidR="00AE00C5" w:rsidRPr="00A2402F" w:rsidRDefault="00AE00C5" w:rsidP="00AE00C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22" w:type="dxa"/>
            <w:gridSpan w:val="3"/>
          </w:tcPr>
          <w:p w:rsidR="00AE00C5" w:rsidRPr="00A2402F" w:rsidRDefault="00AE00C5" w:rsidP="00AE00C5">
            <w:pPr>
              <w:pStyle w:val="ab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402F">
              <w:rPr>
                <w:rFonts w:asciiTheme="minorHAnsi" w:hAnsiTheme="minorHAnsi" w:cstheme="minorHAnsi"/>
                <w:sz w:val="20"/>
                <w:szCs w:val="20"/>
              </w:rPr>
              <w:t xml:space="preserve">Пакет «Премиум + </w:t>
            </w:r>
          </w:p>
          <w:p w:rsidR="00AE00C5" w:rsidRPr="00A2402F" w:rsidRDefault="003804DA" w:rsidP="00AE00C5">
            <w:pPr>
              <w:pStyle w:val="ab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" w:history="1">
              <w:r w:rsidR="00AE00C5" w:rsidRPr="00A2402F">
                <w:rPr>
                  <w:rStyle w:val="ac"/>
                  <w:rFonts w:asciiTheme="minorHAnsi" w:hAnsiTheme="minorHAnsi" w:cstheme="minorHAnsi"/>
                  <w:sz w:val="20"/>
                  <w:szCs w:val="20"/>
                </w:rPr>
                <w:t xml:space="preserve">Тематический кластер </w:t>
              </w:r>
              <w:r w:rsidR="00AE00C5" w:rsidRPr="00A2402F">
                <w:rPr>
                  <w:rStyle w:val="ac"/>
                  <w:rFonts w:asciiTheme="minorHAnsi" w:hAnsiTheme="minorHAnsi" w:cstheme="minorHAnsi"/>
                  <w:sz w:val="20"/>
                  <w:szCs w:val="20"/>
                  <w:lang w:val="en-US"/>
                </w:rPr>
                <w:t>PROESTATE</w:t>
              </w:r>
            </w:hyperlink>
            <w:r w:rsidR="00AE00C5" w:rsidRPr="00A2402F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3246" w:type="dxa"/>
            <w:gridSpan w:val="2"/>
          </w:tcPr>
          <w:p w:rsidR="00AE00C5" w:rsidRPr="00A2402F" w:rsidRDefault="00AE00C5" w:rsidP="00B50F25">
            <w:pPr>
              <w:pStyle w:val="ab"/>
              <w:ind w:left="48"/>
              <w:jc w:val="both"/>
            </w:pPr>
            <w:r w:rsidRPr="00A2402F">
              <w:rPr>
                <w:rFonts w:asciiTheme="minorHAnsi" w:hAnsiTheme="minorHAnsi" w:cstheme="minorHAnsi"/>
                <w:sz w:val="20"/>
                <w:szCs w:val="20"/>
              </w:rPr>
              <w:t>275 000,00 руб.</w:t>
            </w:r>
          </w:p>
        </w:tc>
      </w:tr>
      <w:tr w:rsidR="00AE00C5" w:rsidRPr="00A2402F" w:rsidTr="007270AA">
        <w:trPr>
          <w:trHeight w:val="330"/>
        </w:trPr>
        <w:tc>
          <w:tcPr>
            <w:tcW w:w="2824" w:type="dxa"/>
            <w:vMerge w:val="restart"/>
            <w:tcBorders>
              <w:top w:val="single" w:sz="4" w:space="0" w:color="auto"/>
            </w:tcBorders>
          </w:tcPr>
          <w:p w:rsidR="00AE00C5" w:rsidRPr="00A2402F" w:rsidRDefault="00AE00C5" w:rsidP="00AE00C5">
            <w:pPr>
              <w:spacing w:before="60"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402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Контактное лицо по участию в конкурсе: </w:t>
            </w:r>
          </w:p>
        </w:tc>
        <w:tc>
          <w:tcPr>
            <w:tcW w:w="1679" w:type="dxa"/>
            <w:tcBorders>
              <w:top w:val="single" w:sz="4" w:space="0" w:color="auto"/>
            </w:tcBorders>
          </w:tcPr>
          <w:p w:rsidR="00AE00C5" w:rsidRPr="00A2402F" w:rsidRDefault="00AE00C5" w:rsidP="00AE00C5">
            <w:pPr>
              <w:pStyle w:val="ab"/>
              <w:spacing w:before="60"/>
              <w:ind w:left="29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402F">
              <w:rPr>
                <w:rFonts w:asciiTheme="minorHAnsi" w:hAnsiTheme="minorHAnsi" w:cstheme="minorHAnsi"/>
                <w:b/>
                <w:sz w:val="20"/>
                <w:szCs w:val="20"/>
              </w:rPr>
              <w:t>Ф.И.О.</w:t>
            </w:r>
          </w:p>
        </w:tc>
        <w:tc>
          <w:tcPr>
            <w:tcW w:w="56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E00C5" w:rsidRPr="00A2402F" w:rsidRDefault="00AE00C5" w:rsidP="00AE00C5">
            <w:pPr>
              <w:pStyle w:val="ab"/>
              <w:spacing w:before="6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0C5" w:rsidRPr="00A2402F" w:rsidTr="00E636CA">
        <w:trPr>
          <w:trHeight w:val="330"/>
        </w:trPr>
        <w:tc>
          <w:tcPr>
            <w:tcW w:w="2824" w:type="dxa"/>
            <w:vMerge/>
          </w:tcPr>
          <w:p w:rsidR="00AE00C5" w:rsidRPr="00A2402F" w:rsidRDefault="00AE00C5" w:rsidP="00AE00C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79" w:type="dxa"/>
          </w:tcPr>
          <w:p w:rsidR="00AE00C5" w:rsidRPr="00A2402F" w:rsidRDefault="00AE00C5" w:rsidP="00AE00C5">
            <w:pPr>
              <w:pStyle w:val="ab"/>
              <w:ind w:left="29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402F">
              <w:rPr>
                <w:rFonts w:asciiTheme="minorHAnsi" w:hAnsiTheme="minorHAnsi" w:cstheme="minorHAnsi"/>
                <w:b/>
                <w:sz w:val="20"/>
                <w:szCs w:val="20"/>
              </w:rPr>
              <w:t>Должность:</w:t>
            </w:r>
          </w:p>
        </w:tc>
        <w:tc>
          <w:tcPr>
            <w:tcW w:w="56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E00C5" w:rsidRPr="00A2402F" w:rsidRDefault="00AE00C5" w:rsidP="00AE00C5">
            <w:pPr>
              <w:pStyle w:val="ab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0C5" w:rsidRPr="00A2402F" w:rsidTr="00E636CA">
        <w:trPr>
          <w:trHeight w:val="330"/>
        </w:trPr>
        <w:tc>
          <w:tcPr>
            <w:tcW w:w="2824" w:type="dxa"/>
            <w:vMerge/>
          </w:tcPr>
          <w:p w:rsidR="00AE00C5" w:rsidRPr="00A2402F" w:rsidRDefault="00AE00C5" w:rsidP="00AE00C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79" w:type="dxa"/>
          </w:tcPr>
          <w:p w:rsidR="00AE00C5" w:rsidRPr="00A2402F" w:rsidRDefault="00AE00C5" w:rsidP="00AE00C5">
            <w:pPr>
              <w:pStyle w:val="ab"/>
              <w:ind w:left="29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402F">
              <w:rPr>
                <w:rFonts w:asciiTheme="minorHAnsi" w:hAnsiTheme="minorHAnsi" w:cstheme="minorHAnsi"/>
                <w:b/>
                <w:sz w:val="20"/>
                <w:szCs w:val="20"/>
              </w:rPr>
              <w:t>Тел.:</w:t>
            </w:r>
          </w:p>
        </w:tc>
        <w:tc>
          <w:tcPr>
            <w:tcW w:w="2059" w:type="dxa"/>
            <w:tcBorders>
              <w:top w:val="single" w:sz="4" w:space="0" w:color="auto"/>
            </w:tcBorders>
          </w:tcPr>
          <w:p w:rsidR="00AE00C5" w:rsidRPr="00A2402F" w:rsidRDefault="00AE00C5" w:rsidP="00AE00C5">
            <w:pPr>
              <w:pStyle w:val="ab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</w:tcBorders>
          </w:tcPr>
          <w:p w:rsidR="00AE00C5" w:rsidRPr="00A2402F" w:rsidRDefault="00AE00C5" w:rsidP="00AE00C5">
            <w:pPr>
              <w:pStyle w:val="ab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402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2558" w:type="dxa"/>
            <w:tcBorders>
              <w:top w:val="single" w:sz="4" w:space="0" w:color="auto"/>
            </w:tcBorders>
          </w:tcPr>
          <w:p w:rsidR="00AE00C5" w:rsidRPr="00A2402F" w:rsidRDefault="00AE00C5" w:rsidP="00AE00C5">
            <w:pPr>
              <w:pStyle w:val="ab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238A5" w:rsidRDefault="00FF2253" w:rsidP="00B50F25">
      <w:pPr>
        <w:spacing w:before="240" w:after="0" w:line="240" w:lineRule="auto"/>
        <w:jc w:val="both"/>
        <w:rPr>
          <w:rFonts w:asciiTheme="minorHAnsi" w:eastAsia="Times New Roman" w:hAnsiTheme="minorHAnsi" w:cstheme="minorHAnsi"/>
          <w:b/>
          <w:snapToGrid w:val="0"/>
          <w:sz w:val="21"/>
          <w:szCs w:val="21"/>
          <w:lang w:eastAsia="ru-RU"/>
        </w:rPr>
      </w:pPr>
      <w:r>
        <w:t>З</w:t>
      </w:r>
      <w:r w:rsidR="00594642" w:rsidRPr="00C862B6">
        <w:t xml:space="preserve">аполненную регистрационную форму необходимо отправить в </w:t>
      </w:r>
      <w:proofErr w:type="spellStart"/>
      <w:proofErr w:type="gramStart"/>
      <w:r w:rsidR="00431606" w:rsidRPr="00C862B6">
        <w:t>орг.комитет</w:t>
      </w:r>
      <w:proofErr w:type="spellEnd"/>
      <w:proofErr w:type="gramEnd"/>
      <w:r w:rsidR="00431606" w:rsidRPr="00C862B6">
        <w:t xml:space="preserve"> конкурса</w:t>
      </w:r>
      <w:r w:rsidR="00594642" w:rsidRPr="00C862B6">
        <w:t xml:space="preserve"> по эл. адресу </w:t>
      </w:r>
      <w:hyperlink r:id="rId10" w:history="1">
        <w:r w:rsidR="006C41D8" w:rsidRPr="00DD2853">
          <w:rPr>
            <w:rStyle w:val="ac"/>
            <w:rFonts w:asciiTheme="minorHAnsi" w:hAnsiTheme="minorHAnsi" w:cstheme="minorHAnsi"/>
            <w:lang w:val="en-US"/>
          </w:rPr>
          <w:t>awards</w:t>
        </w:r>
        <w:r w:rsidR="006C41D8" w:rsidRPr="00DD2853">
          <w:rPr>
            <w:rStyle w:val="ac"/>
            <w:rFonts w:asciiTheme="minorHAnsi" w:hAnsiTheme="minorHAnsi" w:cstheme="minorHAnsi"/>
          </w:rPr>
          <w:t>@</w:t>
        </w:r>
        <w:proofErr w:type="spellStart"/>
        <w:r w:rsidR="006C41D8" w:rsidRPr="00DD2853">
          <w:rPr>
            <w:rStyle w:val="ac"/>
            <w:rFonts w:asciiTheme="minorHAnsi" w:hAnsiTheme="minorHAnsi" w:cstheme="minorHAnsi"/>
            <w:lang w:val="en-US"/>
          </w:rPr>
          <w:t>proestate</w:t>
        </w:r>
        <w:proofErr w:type="spellEnd"/>
        <w:r w:rsidR="006C41D8" w:rsidRPr="00DD2853">
          <w:rPr>
            <w:rStyle w:val="ac"/>
            <w:rFonts w:asciiTheme="minorHAnsi" w:hAnsiTheme="minorHAnsi" w:cstheme="minorHAnsi"/>
          </w:rPr>
          <w:t>.</w:t>
        </w:r>
        <w:proofErr w:type="spellStart"/>
        <w:r w:rsidR="006C41D8" w:rsidRPr="00DD2853">
          <w:rPr>
            <w:rStyle w:val="ac"/>
            <w:rFonts w:asciiTheme="minorHAnsi" w:hAnsiTheme="minorHAnsi" w:cstheme="minorHAnsi"/>
            <w:lang w:val="en-US"/>
          </w:rPr>
          <w:t>ru</w:t>
        </w:r>
        <w:proofErr w:type="spellEnd"/>
      </w:hyperlink>
      <w:r w:rsidR="00451522" w:rsidRPr="00C862B6">
        <w:rPr>
          <w:rFonts w:asciiTheme="minorHAnsi" w:hAnsiTheme="minorHAnsi" w:cstheme="minorHAnsi"/>
        </w:rPr>
        <w:t xml:space="preserve"> </w:t>
      </w:r>
      <w:r w:rsidR="00451522" w:rsidRPr="00C862B6">
        <w:rPr>
          <w:b/>
        </w:rPr>
        <w:t xml:space="preserve">до </w:t>
      </w:r>
      <w:r w:rsidR="004B6C8F" w:rsidRPr="004B6C8F">
        <w:rPr>
          <w:b/>
          <w:color w:val="FF0000"/>
        </w:rPr>
        <w:t>20</w:t>
      </w:r>
      <w:r w:rsidR="007270AA" w:rsidRPr="00C862B6">
        <w:rPr>
          <w:b/>
          <w:color w:val="FF0000"/>
        </w:rPr>
        <w:t xml:space="preserve"> </w:t>
      </w:r>
      <w:r w:rsidR="00A44CF9">
        <w:rPr>
          <w:b/>
          <w:color w:val="FF0000"/>
        </w:rPr>
        <w:t>августа</w:t>
      </w:r>
      <w:r w:rsidR="007270AA" w:rsidRPr="00C862B6">
        <w:rPr>
          <w:b/>
          <w:color w:val="FF0000"/>
        </w:rPr>
        <w:t xml:space="preserve"> </w:t>
      </w:r>
      <w:r w:rsidR="00451522" w:rsidRPr="00C862B6">
        <w:rPr>
          <w:b/>
          <w:color w:val="FF0000"/>
        </w:rPr>
        <w:t>201</w:t>
      </w:r>
      <w:r w:rsidR="00E238A5">
        <w:rPr>
          <w:b/>
          <w:color w:val="FF0000"/>
        </w:rPr>
        <w:t>8</w:t>
      </w:r>
      <w:r w:rsidR="00451522" w:rsidRPr="00C862B6">
        <w:rPr>
          <w:b/>
          <w:color w:val="FF0000"/>
        </w:rPr>
        <w:t xml:space="preserve"> г.</w:t>
      </w:r>
      <w:r w:rsidR="00431606" w:rsidRPr="00C862B6">
        <w:rPr>
          <w:b/>
          <w:color w:val="FF0000"/>
        </w:rPr>
        <w:t xml:space="preserve"> </w:t>
      </w:r>
      <w:r w:rsidR="00E238A5">
        <w:rPr>
          <w:rFonts w:asciiTheme="minorHAnsi" w:hAnsiTheme="minorHAnsi" w:cstheme="minorHAnsi"/>
          <w:b/>
          <w:sz w:val="21"/>
          <w:szCs w:val="21"/>
        </w:rPr>
        <w:br w:type="page"/>
      </w:r>
      <w:bookmarkStart w:id="2" w:name="_GoBack"/>
      <w:bookmarkEnd w:id="2"/>
    </w:p>
    <w:p w:rsidR="00C862B6" w:rsidRDefault="00C862B6" w:rsidP="006930A7">
      <w:pPr>
        <w:pStyle w:val="11"/>
        <w:jc w:val="center"/>
        <w:rPr>
          <w:rFonts w:asciiTheme="minorHAnsi" w:hAnsiTheme="minorHAnsi" w:cstheme="minorHAnsi"/>
          <w:b/>
          <w:sz w:val="21"/>
          <w:szCs w:val="21"/>
        </w:rPr>
      </w:pPr>
    </w:p>
    <w:p w:rsidR="00C862B6" w:rsidRPr="00D1595C" w:rsidRDefault="00C862B6" w:rsidP="00C862B6">
      <w:pPr>
        <w:pStyle w:val="a3"/>
        <w:rPr>
          <w:lang w:val="en-US"/>
        </w:rPr>
      </w:pPr>
      <w:r w:rsidRPr="00B957D8">
        <w:t>Условия</w:t>
      </w:r>
      <w:r w:rsidRPr="00D1595C">
        <w:rPr>
          <w:lang w:val="en-US"/>
        </w:rPr>
        <w:t xml:space="preserve"> </w:t>
      </w:r>
      <w:r w:rsidRPr="00B957D8">
        <w:t>участия</w:t>
      </w:r>
      <w:r w:rsidRPr="00D1595C">
        <w:rPr>
          <w:lang w:val="en-US"/>
        </w:rPr>
        <w:t xml:space="preserve"> </w:t>
      </w:r>
      <w:r w:rsidRPr="00B957D8">
        <w:t>в</w:t>
      </w:r>
      <w:r w:rsidRPr="00D1595C">
        <w:rPr>
          <w:lang w:val="en-US"/>
        </w:rPr>
        <w:t xml:space="preserve"> </w:t>
      </w:r>
      <w:r w:rsidR="00D1595C">
        <w:t>премии</w:t>
      </w:r>
      <w:r w:rsidRPr="00D1595C">
        <w:rPr>
          <w:lang w:val="en-US"/>
        </w:rPr>
        <w:t xml:space="preserve"> </w:t>
      </w:r>
      <w:r>
        <w:rPr>
          <w:lang w:val="en-US"/>
        </w:rPr>
        <w:t>GREEN</w:t>
      </w:r>
      <w:r w:rsidRPr="00D1595C">
        <w:rPr>
          <w:lang w:val="en-US"/>
        </w:rPr>
        <w:t xml:space="preserve"> </w:t>
      </w:r>
      <w:r>
        <w:rPr>
          <w:lang w:val="en-US"/>
        </w:rPr>
        <w:t>AWARDS</w:t>
      </w:r>
      <w:r w:rsidR="00D1595C" w:rsidRPr="00D1595C">
        <w:rPr>
          <w:lang w:val="en-US"/>
        </w:rPr>
        <w:t xml:space="preserve">: </w:t>
      </w:r>
      <w:r w:rsidR="00D1595C">
        <w:rPr>
          <w:lang w:val="en-US"/>
        </w:rPr>
        <w:t>High performance buildings 2018</w:t>
      </w:r>
    </w:p>
    <w:p w:rsidR="00C862B6" w:rsidRPr="00A70B51" w:rsidRDefault="00C862B6" w:rsidP="00C862B6">
      <w:pPr>
        <w:spacing w:before="120" w:after="80" w:line="240" w:lineRule="auto"/>
        <w:jc w:val="both"/>
        <w:outlineLvl w:val="2"/>
        <w:rPr>
          <w:rFonts w:eastAsia="Times New Roman" w:cs="Calibri"/>
          <w:b/>
          <w:color w:val="009900"/>
          <w:lang w:eastAsia="ru-RU"/>
        </w:rPr>
      </w:pPr>
      <w:r w:rsidRPr="00A70B51">
        <w:rPr>
          <w:rFonts w:eastAsia="Times New Roman" w:cs="Calibri"/>
          <w:b/>
          <w:color w:val="009900"/>
          <w:lang w:eastAsia="ru-RU"/>
        </w:rPr>
        <w:t>Бесплатное участие</w:t>
      </w:r>
    </w:p>
    <w:p w:rsidR="00C862B6" w:rsidRDefault="00C862B6" w:rsidP="00437F13">
      <w:pPr>
        <w:numPr>
          <w:ilvl w:val="0"/>
          <w:numId w:val="10"/>
        </w:numPr>
        <w:tabs>
          <w:tab w:val="clear" w:pos="720"/>
          <w:tab w:val="num" w:pos="426"/>
        </w:tabs>
        <w:spacing w:before="80" w:after="0" w:line="240" w:lineRule="auto"/>
        <w:ind w:left="426" w:hanging="426"/>
        <w:contextualSpacing/>
        <w:jc w:val="both"/>
        <w:rPr>
          <w:rFonts w:eastAsia="Times New Roman" w:cs="Calibri"/>
          <w:color w:val="000000"/>
          <w:sz w:val="21"/>
          <w:szCs w:val="21"/>
          <w:lang w:eastAsia="ru-RU"/>
        </w:rPr>
      </w:pPr>
      <w:r w:rsidRPr="00B957D8">
        <w:rPr>
          <w:rFonts w:eastAsia="Times New Roman" w:cs="Calibri"/>
          <w:color w:val="000000"/>
          <w:sz w:val="21"/>
          <w:szCs w:val="21"/>
          <w:lang w:eastAsia="ru-RU"/>
        </w:rPr>
        <w:t xml:space="preserve">Размещение 1 фото объекта </w:t>
      </w:r>
      <w:r w:rsidR="00437F13">
        <w:rPr>
          <w:rFonts w:eastAsia="Times New Roman" w:cs="Calibri"/>
          <w:color w:val="000000"/>
          <w:sz w:val="21"/>
          <w:szCs w:val="21"/>
          <w:lang w:eastAsia="ru-RU"/>
        </w:rPr>
        <w:t xml:space="preserve">на странице премии </w:t>
      </w:r>
      <w:hyperlink r:id="rId11" w:history="1">
        <w:r w:rsidR="00437F13" w:rsidRPr="00DE7F1E">
          <w:rPr>
            <w:rStyle w:val="ac"/>
            <w:rFonts w:eastAsia="Times New Roman" w:cs="Calibri"/>
            <w:sz w:val="21"/>
            <w:szCs w:val="21"/>
            <w:lang w:eastAsia="ru-RU"/>
          </w:rPr>
          <w:t>http://www.proestate.ru/contests/green-awards</w:t>
        </w:r>
      </w:hyperlink>
    </w:p>
    <w:p w:rsidR="00C862B6" w:rsidRPr="00B957D8" w:rsidRDefault="00C862B6" w:rsidP="00C862B6">
      <w:pPr>
        <w:numPr>
          <w:ilvl w:val="0"/>
          <w:numId w:val="10"/>
        </w:numPr>
        <w:tabs>
          <w:tab w:val="clear" w:pos="720"/>
          <w:tab w:val="num" w:pos="426"/>
        </w:tabs>
        <w:spacing w:before="80" w:after="0" w:line="240" w:lineRule="auto"/>
        <w:ind w:left="426" w:hanging="426"/>
        <w:contextualSpacing/>
        <w:jc w:val="both"/>
        <w:rPr>
          <w:rFonts w:eastAsia="Times New Roman" w:cs="Calibri"/>
          <w:color w:val="000000"/>
          <w:sz w:val="21"/>
          <w:szCs w:val="21"/>
          <w:lang w:eastAsia="ru-RU"/>
        </w:rPr>
      </w:pPr>
      <w:r w:rsidRPr="00B957D8">
        <w:rPr>
          <w:rFonts w:eastAsia="Times New Roman" w:cs="Calibri"/>
          <w:color w:val="000000"/>
          <w:sz w:val="21"/>
          <w:szCs w:val="21"/>
          <w:lang w:eastAsia="ru-RU"/>
        </w:rPr>
        <w:t>Предоставление информации об объекте (</w:t>
      </w:r>
      <w:r w:rsidR="006C41D8" w:rsidRPr="006C41D8">
        <w:rPr>
          <w:rFonts w:eastAsia="Times New Roman" w:cs="Calibri"/>
          <w:color w:val="000000"/>
          <w:sz w:val="21"/>
          <w:szCs w:val="21"/>
          <w:lang w:eastAsia="ru-RU"/>
        </w:rPr>
        <w:t>3</w:t>
      </w:r>
      <w:r w:rsidRPr="00B957D8">
        <w:rPr>
          <w:rFonts w:eastAsia="Times New Roman" w:cs="Calibri"/>
          <w:color w:val="000000"/>
          <w:sz w:val="21"/>
          <w:szCs w:val="21"/>
          <w:lang w:eastAsia="ru-RU"/>
        </w:rPr>
        <w:t>00 знаков)</w:t>
      </w:r>
    </w:p>
    <w:p w:rsidR="00C862B6" w:rsidRPr="00B957D8" w:rsidRDefault="00C862B6" w:rsidP="00C862B6">
      <w:pPr>
        <w:numPr>
          <w:ilvl w:val="0"/>
          <w:numId w:val="10"/>
        </w:numPr>
        <w:tabs>
          <w:tab w:val="clear" w:pos="720"/>
          <w:tab w:val="num" w:pos="426"/>
        </w:tabs>
        <w:spacing w:before="80" w:after="0" w:line="240" w:lineRule="auto"/>
        <w:ind w:left="426" w:hanging="426"/>
        <w:contextualSpacing/>
        <w:jc w:val="both"/>
        <w:rPr>
          <w:rFonts w:eastAsia="Times New Roman" w:cs="Calibri"/>
          <w:color w:val="000000"/>
          <w:sz w:val="21"/>
          <w:szCs w:val="21"/>
          <w:lang w:eastAsia="ru-RU"/>
        </w:rPr>
      </w:pPr>
      <w:r w:rsidRPr="00B957D8">
        <w:rPr>
          <w:rFonts w:eastAsia="Times New Roman" w:cs="Calibri"/>
          <w:color w:val="000000"/>
          <w:sz w:val="21"/>
          <w:szCs w:val="21"/>
          <w:lang w:eastAsia="ru-RU"/>
        </w:rPr>
        <w:t xml:space="preserve">Размещение информации об объекте в официальном каталоге премии (Фото и информация об объекте). Каталог распространяется на форуме </w:t>
      </w:r>
      <w:r>
        <w:rPr>
          <w:rFonts w:eastAsia="Times New Roman" w:cs="Calibri"/>
          <w:color w:val="000000"/>
          <w:sz w:val="21"/>
          <w:szCs w:val="21"/>
          <w:lang w:eastAsia="ru-RU"/>
        </w:rPr>
        <w:t>PROESTATE</w:t>
      </w:r>
      <w:r w:rsidRPr="00B957D8">
        <w:rPr>
          <w:rFonts w:eastAsia="Times New Roman" w:cs="Calibri"/>
          <w:color w:val="000000"/>
          <w:sz w:val="21"/>
          <w:szCs w:val="21"/>
          <w:lang w:eastAsia="ru-RU"/>
        </w:rPr>
        <w:t>.  </w:t>
      </w:r>
    </w:p>
    <w:p w:rsidR="00C862B6" w:rsidRPr="00747354" w:rsidRDefault="00C862B6" w:rsidP="00C862B6">
      <w:pPr>
        <w:spacing w:before="120" w:after="0" w:line="240" w:lineRule="auto"/>
        <w:jc w:val="both"/>
        <w:rPr>
          <w:rFonts w:eastAsia="Times New Roman" w:cs="Calibri"/>
          <w:b/>
          <w:color w:val="000000"/>
          <w:sz w:val="21"/>
          <w:szCs w:val="21"/>
          <w:lang w:eastAsia="ru-RU"/>
        </w:rPr>
      </w:pPr>
      <w:r w:rsidRPr="00747354">
        <w:rPr>
          <w:rFonts w:eastAsia="Times New Roman" w:cs="Calibri"/>
          <w:b/>
          <w:color w:val="000000"/>
          <w:sz w:val="21"/>
          <w:szCs w:val="21"/>
          <w:lang w:eastAsia="ru-RU"/>
        </w:rPr>
        <w:t xml:space="preserve">Если вы хотите выделить ваш объект среди прочих участников, мы предлагаем вам рассмотреть рекламные пакеты номинантов, которые позволят вам рассказать больше о вашем проекте членам жюри и посетителям форума </w:t>
      </w:r>
      <w:r>
        <w:rPr>
          <w:rFonts w:eastAsia="Times New Roman" w:cs="Calibri"/>
          <w:b/>
          <w:color w:val="000000"/>
          <w:sz w:val="21"/>
          <w:szCs w:val="21"/>
          <w:lang w:val="en-US" w:eastAsia="ru-RU"/>
        </w:rPr>
        <w:t>PROESTATE</w:t>
      </w:r>
      <w:r w:rsidRPr="00747354">
        <w:rPr>
          <w:rFonts w:eastAsia="Times New Roman" w:cs="Calibri"/>
          <w:b/>
          <w:color w:val="000000"/>
          <w:sz w:val="21"/>
          <w:szCs w:val="21"/>
          <w:lang w:eastAsia="ru-RU"/>
        </w:rPr>
        <w:t>.</w:t>
      </w:r>
    </w:p>
    <w:p w:rsidR="00C862B6" w:rsidRPr="00F24586" w:rsidRDefault="00C862B6" w:rsidP="00C862B6">
      <w:pPr>
        <w:spacing w:before="120" w:after="0" w:line="240" w:lineRule="auto"/>
        <w:jc w:val="both"/>
        <w:rPr>
          <w:rFonts w:eastAsia="Times New Roman" w:cs="Calibri"/>
          <w:b/>
          <w:color w:val="000000"/>
          <w:sz w:val="21"/>
          <w:szCs w:val="21"/>
          <w:lang w:eastAsia="ru-RU"/>
        </w:rPr>
      </w:pP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738"/>
        <w:gridCol w:w="1052"/>
        <w:gridCol w:w="1053"/>
        <w:gridCol w:w="1148"/>
        <w:gridCol w:w="1148"/>
      </w:tblGrid>
      <w:tr w:rsidR="006C41D8" w:rsidTr="00D1595C">
        <w:trPr>
          <w:cantSplit/>
          <w:trHeight w:val="2220"/>
        </w:trPr>
        <w:tc>
          <w:tcPr>
            <w:tcW w:w="5211" w:type="dxa"/>
            <w:shd w:val="clear" w:color="auto" w:fill="auto"/>
          </w:tcPr>
          <w:p w:rsidR="006C41D8" w:rsidRPr="004A68EB" w:rsidRDefault="006C41D8" w:rsidP="008E723D">
            <w:pPr>
              <w:spacing w:after="0" w:line="240" w:lineRule="auto"/>
              <w:jc w:val="both"/>
              <w:outlineLvl w:val="2"/>
              <w:rPr>
                <w:rFonts w:eastAsia="Times New Roman" w:cs="Calibri"/>
                <w:b/>
                <w:color w:val="0A659C"/>
                <w:lang w:eastAsia="ru-RU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6C41D8" w:rsidRPr="00A70B51" w:rsidRDefault="006C41D8" w:rsidP="008E723D">
            <w:pPr>
              <w:spacing w:after="0" w:line="240" w:lineRule="auto"/>
              <w:ind w:left="113" w:right="113"/>
              <w:jc w:val="both"/>
              <w:outlineLvl w:val="2"/>
              <w:rPr>
                <w:rFonts w:eastAsia="Times New Roman" w:cs="Calibri"/>
                <w:b/>
                <w:color w:val="009900"/>
                <w:lang w:eastAsia="ru-RU"/>
              </w:rPr>
            </w:pPr>
            <w:r w:rsidRPr="00A70B51">
              <w:rPr>
                <w:rFonts w:eastAsia="Times New Roman" w:cs="Calibri"/>
                <w:b/>
                <w:color w:val="009900"/>
                <w:lang w:eastAsia="ru-RU"/>
              </w:rPr>
              <w:t>Бесплатное участие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6C41D8" w:rsidRPr="00A70B51" w:rsidRDefault="006C41D8" w:rsidP="008E723D">
            <w:pPr>
              <w:spacing w:before="120" w:after="80" w:line="240" w:lineRule="auto"/>
              <w:ind w:left="113" w:right="113"/>
              <w:jc w:val="both"/>
              <w:outlineLvl w:val="2"/>
              <w:rPr>
                <w:rFonts w:eastAsia="Times New Roman" w:cs="Calibri"/>
                <w:b/>
                <w:color w:val="009900"/>
                <w:lang w:eastAsia="ru-RU"/>
              </w:rPr>
            </w:pPr>
            <w:r w:rsidRPr="00A70B51">
              <w:rPr>
                <w:rFonts w:eastAsia="Times New Roman" w:cs="Calibri"/>
                <w:b/>
                <w:color w:val="009900"/>
                <w:lang w:eastAsia="ru-RU"/>
              </w:rPr>
              <w:t>Пакет «Базовый»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6C41D8" w:rsidRPr="00A70B51" w:rsidRDefault="006C41D8" w:rsidP="008E723D">
            <w:pPr>
              <w:spacing w:before="120" w:after="80" w:line="240" w:lineRule="auto"/>
              <w:ind w:left="113" w:right="113"/>
              <w:jc w:val="both"/>
              <w:outlineLvl w:val="2"/>
              <w:rPr>
                <w:rFonts w:eastAsia="Times New Roman" w:cs="Calibri"/>
                <w:b/>
                <w:color w:val="009900"/>
                <w:lang w:eastAsia="ru-RU"/>
              </w:rPr>
            </w:pPr>
            <w:r w:rsidRPr="00A70B51">
              <w:rPr>
                <w:rFonts w:eastAsia="Times New Roman" w:cs="Calibri"/>
                <w:b/>
                <w:color w:val="009900"/>
                <w:lang w:eastAsia="ru-RU"/>
              </w:rPr>
              <w:t>Пакет «Оптимальный»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6C41D8" w:rsidRPr="00A70B51" w:rsidRDefault="006C41D8" w:rsidP="008E723D">
            <w:pPr>
              <w:spacing w:after="0" w:line="240" w:lineRule="auto"/>
              <w:ind w:left="113" w:right="113"/>
              <w:jc w:val="both"/>
              <w:outlineLvl w:val="2"/>
              <w:rPr>
                <w:rFonts w:eastAsia="Times New Roman" w:cs="Calibri"/>
                <w:b/>
                <w:color w:val="009900"/>
                <w:lang w:eastAsia="ru-RU"/>
              </w:rPr>
            </w:pPr>
            <w:r w:rsidRPr="00A70B51">
              <w:rPr>
                <w:rFonts w:eastAsia="Times New Roman" w:cs="Calibri"/>
                <w:b/>
                <w:color w:val="009900"/>
                <w:lang w:eastAsia="ru-RU"/>
              </w:rPr>
              <w:t>Пакет «Премиум»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textDirection w:val="btLr"/>
          </w:tcPr>
          <w:p w:rsidR="006C41D8" w:rsidRPr="00A70B51" w:rsidRDefault="006C41D8" w:rsidP="008E723D">
            <w:pPr>
              <w:spacing w:after="0" w:line="240" w:lineRule="auto"/>
              <w:ind w:left="113" w:right="113"/>
              <w:jc w:val="both"/>
              <w:outlineLvl w:val="2"/>
              <w:rPr>
                <w:rFonts w:eastAsia="Times New Roman" w:cs="Calibri"/>
                <w:b/>
                <w:color w:val="009900"/>
                <w:lang w:eastAsia="ru-RU"/>
              </w:rPr>
            </w:pPr>
            <w:r w:rsidRPr="00A70B51">
              <w:rPr>
                <w:rFonts w:eastAsia="Times New Roman" w:cs="Calibri"/>
                <w:b/>
                <w:color w:val="009900"/>
                <w:lang w:eastAsia="ru-RU"/>
              </w:rPr>
              <w:t>Пакет «Премиум</w:t>
            </w:r>
            <w:r w:rsidRPr="006C41D8">
              <w:rPr>
                <w:rFonts w:eastAsia="Times New Roman" w:cs="Calibri"/>
                <w:b/>
                <w:color w:val="009900"/>
                <w:lang w:eastAsia="ru-RU"/>
              </w:rPr>
              <w:t xml:space="preserve">+ </w:t>
            </w:r>
            <w:hyperlink r:id="rId12" w:history="1">
              <w:proofErr w:type="gramStart"/>
              <w:r w:rsidRPr="006C41D8">
                <w:rPr>
                  <w:rStyle w:val="ac"/>
                  <w:rFonts w:eastAsia="Times New Roman" w:cs="Calibri"/>
                  <w:b/>
                  <w:lang w:eastAsia="ru-RU"/>
                </w:rPr>
                <w:t>Тематический  кластер</w:t>
              </w:r>
              <w:proofErr w:type="gramEnd"/>
              <w:r w:rsidRPr="006C41D8">
                <w:rPr>
                  <w:rStyle w:val="ac"/>
                  <w:rFonts w:eastAsia="Times New Roman" w:cs="Calibri"/>
                  <w:b/>
                  <w:lang w:eastAsia="ru-RU"/>
                </w:rPr>
                <w:t xml:space="preserve"> </w:t>
              </w:r>
              <w:r w:rsidRPr="006C41D8">
                <w:rPr>
                  <w:rStyle w:val="ac"/>
                  <w:rFonts w:eastAsia="Times New Roman" w:cs="Calibri"/>
                  <w:b/>
                  <w:lang w:val="en-US" w:eastAsia="ru-RU"/>
                </w:rPr>
                <w:t>PROESTATE</w:t>
              </w:r>
            </w:hyperlink>
            <w:r w:rsidRPr="00A70B51">
              <w:rPr>
                <w:rFonts w:eastAsia="Times New Roman" w:cs="Calibri"/>
                <w:b/>
                <w:color w:val="009900"/>
                <w:lang w:eastAsia="ru-RU"/>
              </w:rPr>
              <w:t>»</w:t>
            </w:r>
          </w:p>
        </w:tc>
      </w:tr>
      <w:tr w:rsidR="006C41D8" w:rsidTr="00D1595C">
        <w:tc>
          <w:tcPr>
            <w:tcW w:w="5211" w:type="dxa"/>
            <w:shd w:val="clear" w:color="auto" w:fill="auto"/>
          </w:tcPr>
          <w:p w:rsidR="006C41D8" w:rsidRPr="004A68EB" w:rsidRDefault="006C41D8" w:rsidP="008E723D">
            <w:pPr>
              <w:spacing w:beforeLines="60" w:before="144" w:after="0" w:line="240" w:lineRule="auto"/>
              <w:contextualSpacing/>
              <w:jc w:val="both"/>
              <w:rPr>
                <w:rFonts w:eastAsia="Times New Roman" w:cs="Calibr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  <w:shd w:val="clear" w:color="auto" w:fill="auto"/>
          </w:tcPr>
          <w:p w:rsidR="006C41D8" w:rsidRPr="00A70B51" w:rsidRDefault="006C41D8" w:rsidP="008E723D">
            <w:pPr>
              <w:spacing w:before="60" w:after="0" w:line="240" w:lineRule="auto"/>
              <w:jc w:val="center"/>
              <w:outlineLvl w:val="2"/>
              <w:rPr>
                <w:rFonts w:cs="Calibri"/>
                <w:b/>
                <w:color w:val="009900"/>
              </w:rPr>
            </w:pPr>
            <w:r w:rsidRPr="00A70B51">
              <w:rPr>
                <w:rFonts w:cs="Calibri"/>
                <w:b/>
                <w:color w:val="0099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auto"/>
          </w:tcPr>
          <w:p w:rsidR="006C41D8" w:rsidRPr="00A70B51" w:rsidRDefault="00D1595C" w:rsidP="008E723D">
            <w:pPr>
              <w:spacing w:before="60" w:after="0" w:line="240" w:lineRule="auto"/>
              <w:jc w:val="both"/>
              <w:outlineLvl w:val="2"/>
              <w:rPr>
                <w:rFonts w:cs="Calibri"/>
                <w:b/>
                <w:color w:val="009900"/>
              </w:rPr>
            </w:pPr>
            <w:r>
              <w:rPr>
                <w:rFonts w:cs="Calibri"/>
                <w:b/>
                <w:color w:val="009900"/>
                <w:lang w:val="en-US"/>
              </w:rPr>
              <w:t>3</w:t>
            </w:r>
            <w:r w:rsidR="006C41D8" w:rsidRPr="00A70B51">
              <w:rPr>
                <w:rFonts w:cs="Calibri"/>
                <w:b/>
                <w:color w:val="009900"/>
              </w:rPr>
              <w:t>5000 р.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</w:tcPr>
          <w:p w:rsidR="006C41D8" w:rsidRPr="00A70B51" w:rsidRDefault="006C41D8" w:rsidP="008E723D">
            <w:pPr>
              <w:spacing w:before="60" w:after="0" w:line="240" w:lineRule="auto"/>
              <w:jc w:val="both"/>
              <w:outlineLvl w:val="2"/>
              <w:rPr>
                <w:rFonts w:cs="Calibri"/>
                <w:b/>
                <w:color w:val="009900"/>
              </w:rPr>
            </w:pPr>
            <w:r w:rsidRPr="00A70B51">
              <w:rPr>
                <w:rFonts w:cs="Calibri"/>
                <w:b/>
                <w:color w:val="009900"/>
              </w:rPr>
              <w:t>5</w:t>
            </w:r>
            <w:r w:rsidR="00D1595C">
              <w:rPr>
                <w:rFonts w:cs="Calibri"/>
                <w:b/>
                <w:color w:val="009900"/>
                <w:lang w:val="en-US"/>
              </w:rPr>
              <w:t>5</w:t>
            </w:r>
            <w:r w:rsidRPr="00A70B51">
              <w:rPr>
                <w:rFonts w:cs="Calibri"/>
                <w:b/>
                <w:color w:val="009900"/>
              </w:rPr>
              <w:t>000 р.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auto"/>
          </w:tcPr>
          <w:p w:rsidR="006C41D8" w:rsidRPr="00A70B51" w:rsidRDefault="006C41D8" w:rsidP="008E723D">
            <w:pPr>
              <w:spacing w:before="60" w:after="0" w:line="240" w:lineRule="auto"/>
              <w:jc w:val="both"/>
              <w:outlineLvl w:val="2"/>
              <w:rPr>
                <w:rFonts w:cs="Calibri"/>
                <w:b/>
                <w:color w:val="009900"/>
              </w:rPr>
            </w:pPr>
            <w:r w:rsidRPr="00A70B51">
              <w:rPr>
                <w:rFonts w:cs="Calibri"/>
                <w:b/>
                <w:color w:val="009900"/>
              </w:rPr>
              <w:t>80000 р.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6C41D8" w:rsidRPr="006C41D8" w:rsidRDefault="006C41D8" w:rsidP="008E723D">
            <w:pPr>
              <w:spacing w:before="60" w:after="0" w:line="240" w:lineRule="auto"/>
              <w:jc w:val="both"/>
              <w:outlineLvl w:val="2"/>
              <w:rPr>
                <w:rFonts w:cs="Calibri"/>
                <w:b/>
                <w:color w:val="009900"/>
              </w:rPr>
            </w:pPr>
            <w:r>
              <w:rPr>
                <w:rFonts w:cs="Calibri"/>
                <w:b/>
                <w:color w:val="009900"/>
                <w:lang w:val="en-US"/>
              </w:rPr>
              <w:t>2</w:t>
            </w:r>
            <w:r w:rsidR="00D1595C">
              <w:rPr>
                <w:rFonts w:cs="Calibri"/>
                <w:b/>
                <w:color w:val="009900"/>
                <w:lang w:val="en-US"/>
              </w:rPr>
              <w:t>75</w:t>
            </w:r>
            <w:r>
              <w:rPr>
                <w:rFonts w:cs="Calibri"/>
                <w:b/>
                <w:color w:val="009900"/>
                <w:lang w:val="en-US"/>
              </w:rPr>
              <w:t xml:space="preserve">000 </w:t>
            </w:r>
            <w:r>
              <w:rPr>
                <w:rFonts w:cs="Calibri"/>
                <w:b/>
                <w:color w:val="009900"/>
              </w:rPr>
              <w:t>р.</w:t>
            </w:r>
          </w:p>
        </w:tc>
      </w:tr>
      <w:tr w:rsidR="006C41D8" w:rsidTr="00D1595C">
        <w:tc>
          <w:tcPr>
            <w:tcW w:w="5211" w:type="dxa"/>
            <w:shd w:val="clear" w:color="auto" w:fill="auto"/>
            <w:vAlign w:val="center"/>
          </w:tcPr>
          <w:p w:rsidR="006C41D8" w:rsidRPr="00FF2253" w:rsidRDefault="006C41D8" w:rsidP="00FF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FF225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Размещение 1 фото объекта на сайте Премии </w:t>
            </w:r>
            <w:hyperlink r:id="rId13" w:history="1">
              <w:r w:rsidRPr="00FF2253">
                <w:rPr>
                  <w:rStyle w:val="ac"/>
                  <w:rFonts w:eastAsia="Times New Roman" w:cs="Calibri"/>
                  <w:sz w:val="20"/>
                  <w:szCs w:val="20"/>
                  <w:lang w:val="en-US" w:eastAsia="ru-RU"/>
                </w:rPr>
                <w:t>www</w:t>
              </w:r>
              <w:r w:rsidRPr="00FF2253">
                <w:rPr>
                  <w:rStyle w:val="ac"/>
                  <w:rFonts w:eastAsia="Times New Roman" w:cs="Calibri"/>
                  <w:sz w:val="20"/>
                  <w:szCs w:val="20"/>
                  <w:lang w:eastAsia="ru-RU"/>
                </w:rPr>
                <w:t>.</w:t>
              </w:r>
              <w:r w:rsidRPr="00FF2253">
                <w:rPr>
                  <w:rStyle w:val="ac"/>
                  <w:rFonts w:eastAsia="Times New Roman" w:cs="Calibri"/>
                  <w:sz w:val="20"/>
                  <w:szCs w:val="20"/>
                  <w:lang w:val="en-US" w:eastAsia="ru-RU"/>
                </w:rPr>
                <w:t>greenawards</w:t>
              </w:r>
              <w:r w:rsidRPr="00FF2253">
                <w:rPr>
                  <w:rStyle w:val="ac"/>
                  <w:rFonts w:eastAsia="Times New Roman" w:cs="Calibri"/>
                  <w:sz w:val="20"/>
                  <w:szCs w:val="20"/>
                  <w:lang w:eastAsia="ru-RU"/>
                </w:rPr>
                <w:t>.</w:t>
              </w:r>
              <w:r w:rsidRPr="00FF2253">
                <w:rPr>
                  <w:rStyle w:val="ac"/>
                  <w:rFonts w:eastAsia="Times New Roman" w:cs="Calibri"/>
                  <w:sz w:val="20"/>
                  <w:szCs w:val="20"/>
                  <w:lang w:val="en-US" w:eastAsia="ru-RU"/>
                </w:rPr>
                <w:t>ru</w:t>
              </w:r>
            </w:hyperlink>
            <w:r w:rsidRPr="00FF225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и на странице премии </w:t>
            </w:r>
            <w:hyperlink r:id="rId14" w:history="1">
              <w:r w:rsidRPr="00FF2253">
                <w:rPr>
                  <w:rStyle w:val="ac"/>
                  <w:rFonts w:eastAsia="Times New Roman" w:cs="Calibri"/>
                  <w:sz w:val="20"/>
                  <w:szCs w:val="20"/>
                  <w:lang w:eastAsia="ru-RU"/>
                </w:rPr>
                <w:t>http://www.proestate.ru/contests/green-awards</w:t>
              </w:r>
            </w:hyperlink>
            <w:r w:rsidRPr="00FF225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6C41D8" w:rsidRPr="00A70B51" w:rsidRDefault="006C41D8" w:rsidP="00D1595C">
            <w:pPr>
              <w:pStyle w:val="ab"/>
              <w:numPr>
                <w:ilvl w:val="0"/>
                <w:numId w:val="12"/>
              </w:numPr>
              <w:tabs>
                <w:tab w:val="left" w:pos="360"/>
              </w:tabs>
              <w:ind w:hanging="515"/>
              <w:contextualSpacing w:val="0"/>
              <w:outlineLvl w:val="2"/>
              <w:rPr>
                <w:rFonts w:cs="Calibri"/>
                <w:b/>
                <w:color w:val="00990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6C41D8" w:rsidRPr="00FF2253" w:rsidRDefault="006C41D8" w:rsidP="00FF2253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6C41D8" w:rsidRPr="00FF2253" w:rsidRDefault="006C41D8" w:rsidP="00FF2253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6C41D8" w:rsidRPr="00FF2253" w:rsidRDefault="006C41D8" w:rsidP="00FF2253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  <w:tc>
          <w:tcPr>
            <w:tcW w:w="1148" w:type="dxa"/>
            <w:vAlign w:val="center"/>
          </w:tcPr>
          <w:p w:rsidR="006C41D8" w:rsidRPr="00FF2253" w:rsidRDefault="006C41D8" w:rsidP="00FF2253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</w:tr>
      <w:tr w:rsidR="006C41D8" w:rsidTr="00D1595C">
        <w:tc>
          <w:tcPr>
            <w:tcW w:w="5211" w:type="dxa"/>
            <w:shd w:val="clear" w:color="auto" w:fill="auto"/>
            <w:vAlign w:val="center"/>
          </w:tcPr>
          <w:p w:rsidR="006C41D8" w:rsidRPr="00FF2253" w:rsidRDefault="006C41D8" w:rsidP="00FF2253">
            <w:pPr>
              <w:spacing w:after="0" w:line="240" w:lineRule="auto"/>
              <w:rPr>
                <w:rFonts w:eastAsia="Times New Roman" w:cs="Calibri"/>
                <w:b/>
                <w:color w:val="0A659C"/>
                <w:sz w:val="20"/>
                <w:szCs w:val="20"/>
                <w:lang w:eastAsia="ru-RU"/>
              </w:rPr>
            </w:pPr>
            <w:r w:rsidRPr="00FF225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Предоставление информации об объекте (300 знаков)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6C41D8" w:rsidRPr="00A70B51" w:rsidRDefault="006C41D8" w:rsidP="00D1595C">
            <w:pPr>
              <w:pStyle w:val="ab"/>
              <w:numPr>
                <w:ilvl w:val="0"/>
                <w:numId w:val="12"/>
              </w:numPr>
              <w:tabs>
                <w:tab w:val="left" w:pos="360"/>
              </w:tabs>
              <w:ind w:hanging="515"/>
              <w:contextualSpacing w:val="0"/>
              <w:outlineLvl w:val="2"/>
              <w:rPr>
                <w:rFonts w:cs="Calibri"/>
                <w:b/>
                <w:color w:val="00990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6C41D8" w:rsidRPr="00FF2253" w:rsidRDefault="006C41D8" w:rsidP="00FF2253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6C41D8" w:rsidRPr="00FF2253" w:rsidRDefault="006C41D8" w:rsidP="00FF2253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6C41D8" w:rsidRPr="00FF2253" w:rsidRDefault="006C41D8" w:rsidP="00FF2253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  <w:tc>
          <w:tcPr>
            <w:tcW w:w="1148" w:type="dxa"/>
            <w:vAlign w:val="center"/>
          </w:tcPr>
          <w:p w:rsidR="006C41D8" w:rsidRPr="00FF2253" w:rsidRDefault="006C41D8" w:rsidP="00FF2253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</w:tr>
      <w:tr w:rsidR="006C41D8" w:rsidTr="00D1595C">
        <w:tc>
          <w:tcPr>
            <w:tcW w:w="5211" w:type="dxa"/>
            <w:shd w:val="clear" w:color="auto" w:fill="auto"/>
            <w:vAlign w:val="center"/>
          </w:tcPr>
          <w:p w:rsidR="006C41D8" w:rsidRPr="00FF2253" w:rsidRDefault="006C41D8" w:rsidP="00FF2253">
            <w:pPr>
              <w:spacing w:after="0" w:line="240" w:lineRule="auto"/>
              <w:outlineLvl w:val="2"/>
              <w:rPr>
                <w:rFonts w:eastAsia="Times New Roman" w:cs="Calibri"/>
                <w:b/>
                <w:color w:val="0A659C"/>
                <w:sz w:val="20"/>
                <w:szCs w:val="20"/>
                <w:lang w:eastAsia="ru-RU"/>
              </w:rPr>
            </w:pPr>
            <w:r w:rsidRPr="00FF225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Размещение в каталоге премии. Распространяется на форуме PROESTATE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6C41D8" w:rsidRPr="00A70B51" w:rsidRDefault="006C41D8" w:rsidP="00D1595C">
            <w:pPr>
              <w:pStyle w:val="ab"/>
              <w:numPr>
                <w:ilvl w:val="0"/>
                <w:numId w:val="12"/>
              </w:numPr>
              <w:tabs>
                <w:tab w:val="left" w:pos="360"/>
              </w:tabs>
              <w:ind w:hanging="515"/>
              <w:contextualSpacing w:val="0"/>
              <w:outlineLvl w:val="2"/>
              <w:rPr>
                <w:rFonts w:cs="Calibri"/>
                <w:b/>
                <w:color w:val="00990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6C41D8" w:rsidRPr="00FF2253" w:rsidRDefault="006C41D8" w:rsidP="00FF2253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6C41D8" w:rsidRPr="00FF2253" w:rsidRDefault="006C41D8" w:rsidP="00FF2253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6C41D8" w:rsidRPr="00FF2253" w:rsidRDefault="006C41D8" w:rsidP="00FF2253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  <w:tc>
          <w:tcPr>
            <w:tcW w:w="1148" w:type="dxa"/>
            <w:vAlign w:val="center"/>
          </w:tcPr>
          <w:p w:rsidR="006C41D8" w:rsidRPr="00FF2253" w:rsidRDefault="006C41D8" w:rsidP="00FF2253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</w:tr>
      <w:tr w:rsidR="006C41D8" w:rsidTr="00D1595C">
        <w:tc>
          <w:tcPr>
            <w:tcW w:w="5211" w:type="dxa"/>
            <w:shd w:val="clear" w:color="auto" w:fill="auto"/>
            <w:vAlign w:val="center"/>
          </w:tcPr>
          <w:p w:rsidR="006C41D8" w:rsidRPr="00FF2253" w:rsidRDefault="006C41D8" w:rsidP="00FF2253">
            <w:pPr>
              <w:spacing w:after="0" w:line="240" w:lineRule="auto"/>
              <w:outlineLvl w:val="2"/>
              <w:rPr>
                <w:rFonts w:eastAsia="Times New Roman" w:cs="Calibri"/>
                <w:b/>
                <w:color w:val="0A659C"/>
                <w:sz w:val="20"/>
                <w:szCs w:val="20"/>
                <w:lang w:eastAsia="ru-RU"/>
              </w:rPr>
            </w:pPr>
            <w:r w:rsidRPr="00FF225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 в Церемонии награждения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6C41D8" w:rsidRPr="00A70B51" w:rsidRDefault="006C41D8" w:rsidP="00FF2253">
            <w:pPr>
              <w:spacing w:after="0" w:line="240" w:lineRule="auto"/>
              <w:outlineLvl w:val="2"/>
              <w:rPr>
                <w:rFonts w:eastAsia="Times New Roman" w:cs="Calibri"/>
                <w:b/>
                <w:color w:val="0099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6C41D8" w:rsidRPr="00FF2253" w:rsidRDefault="006C41D8" w:rsidP="00FF2253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6C41D8" w:rsidRPr="00FF2253" w:rsidRDefault="006C41D8" w:rsidP="00FF2253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6C41D8" w:rsidRPr="00FF2253" w:rsidRDefault="006C41D8" w:rsidP="00FF2253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  <w:tc>
          <w:tcPr>
            <w:tcW w:w="1148" w:type="dxa"/>
            <w:vAlign w:val="center"/>
          </w:tcPr>
          <w:p w:rsidR="006C41D8" w:rsidRPr="00FF2253" w:rsidRDefault="006C41D8" w:rsidP="00FF2253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</w:tr>
      <w:tr w:rsidR="006C41D8" w:rsidTr="00D1595C">
        <w:tc>
          <w:tcPr>
            <w:tcW w:w="5211" w:type="dxa"/>
            <w:shd w:val="clear" w:color="auto" w:fill="auto"/>
            <w:vAlign w:val="center"/>
          </w:tcPr>
          <w:p w:rsidR="006C41D8" w:rsidRPr="00FF2253" w:rsidRDefault="006C41D8" w:rsidP="00FF2253">
            <w:pPr>
              <w:spacing w:after="0" w:line="240" w:lineRule="auto"/>
              <w:outlineLvl w:val="2"/>
              <w:rPr>
                <w:rFonts w:eastAsia="Times New Roman" w:cs="Calibri"/>
                <w:b/>
                <w:color w:val="0A659C"/>
                <w:sz w:val="20"/>
                <w:szCs w:val="20"/>
                <w:lang w:eastAsia="ru-RU"/>
              </w:rPr>
            </w:pPr>
            <w:r w:rsidRPr="00FF225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 объекта в рекламных модулях в СМИ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6C41D8" w:rsidRPr="00A70B51" w:rsidRDefault="006C41D8" w:rsidP="00FF2253">
            <w:pPr>
              <w:spacing w:after="0" w:line="240" w:lineRule="auto"/>
              <w:outlineLvl w:val="2"/>
              <w:rPr>
                <w:rFonts w:eastAsia="Times New Roman" w:cs="Calibri"/>
                <w:b/>
                <w:color w:val="0099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6C41D8" w:rsidRPr="00FF2253" w:rsidRDefault="006C41D8" w:rsidP="00FF2253">
            <w:pPr>
              <w:spacing w:after="0" w:line="240" w:lineRule="auto"/>
              <w:outlineLvl w:val="2"/>
              <w:rPr>
                <w:rFonts w:eastAsia="Times New Roman" w:cs="Calibri"/>
                <w:b/>
                <w:color w:val="009900"/>
                <w:sz w:val="19"/>
                <w:szCs w:val="19"/>
                <w:lang w:eastAsia="ru-RU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6C41D8" w:rsidRPr="00FF2253" w:rsidRDefault="006C41D8" w:rsidP="00FF2253">
            <w:pPr>
              <w:spacing w:after="0" w:line="240" w:lineRule="auto"/>
              <w:outlineLvl w:val="2"/>
              <w:rPr>
                <w:rFonts w:eastAsia="Times New Roman" w:cs="Calibri"/>
                <w:b/>
                <w:color w:val="009900"/>
                <w:sz w:val="19"/>
                <w:szCs w:val="19"/>
                <w:lang w:eastAsia="ru-RU"/>
              </w:rPr>
            </w:pPr>
            <w:r w:rsidRPr="00FF2253">
              <w:rPr>
                <w:rFonts w:cs="Calibri"/>
                <w:b/>
                <w:color w:val="009900"/>
                <w:sz w:val="19"/>
                <w:szCs w:val="19"/>
              </w:rPr>
              <w:t>2 модуля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6C41D8" w:rsidRPr="00FF2253" w:rsidRDefault="006C41D8" w:rsidP="00FF2253">
            <w:pPr>
              <w:spacing w:after="0" w:line="240" w:lineRule="auto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  <w:r w:rsidRPr="00FF2253">
              <w:rPr>
                <w:rFonts w:cs="Calibri"/>
                <w:b/>
                <w:color w:val="009900"/>
                <w:sz w:val="19"/>
                <w:szCs w:val="19"/>
              </w:rPr>
              <w:t>Не менее 2 модулей</w:t>
            </w:r>
          </w:p>
        </w:tc>
        <w:tc>
          <w:tcPr>
            <w:tcW w:w="1148" w:type="dxa"/>
            <w:vAlign w:val="center"/>
          </w:tcPr>
          <w:p w:rsidR="006C41D8" w:rsidRPr="00FF2253" w:rsidRDefault="006C41D8" w:rsidP="00FF2253">
            <w:pPr>
              <w:spacing w:after="0" w:line="240" w:lineRule="auto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  <w:r w:rsidRPr="00FF2253">
              <w:rPr>
                <w:rFonts w:cs="Calibri"/>
                <w:b/>
                <w:color w:val="009900"/>
                <w:sz w:val="19"/>
                <w:szCs w:val="19"/>
              </w:rPr>
              <w:t>Не менее 2 модулей</w:t>
            </w:r>
          </w:p>
        </w:tc>
      </w:tr>
      <w:tr w:rsidR="006C41D8" w:rsidTr="00D1595C">
        <w:tc>
          <w:tcPr>
            <w:tcW w:w="5211" w:type="dxa"/>
            <w:shd w:val="clear" w:color="auto" w:fill="auto"/>
            <w:vAlign w:val="center"/>
          </w:tcPr>
          <w:p w:rsidR="006C41D8" w:rsidRPr="00FF2253" w:rsidRDefault="006C41D8" w:rsidP="00FF2253">
            <w:pPr>
              <w:spacing w:after="0" w:line="240" w:lineRule="auto"/>
              <w:outlineLvl w:val="2"/>
              <w:rPr>
                <w:rFonts w:eastAsia="Times New Roman" w:cs="Calibri"/>
                <w:b/>
                <w:color w:val="0A659C"/>
                <w:sz w:val="20"/>
                <w:szCs w:val="20"/>
                <w:lang w:eastAsia="ru-RU"/>
              </w:rPr>
            </w:pPr>
            <w:r w:rsidRPr="00FF225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Рекламный модуль в каталоге премии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6C41D8" w:rsidRPr="00A70B51" w:rsidRDefault="006C41D8" w:rsidP="00FF2253">
            <w:pPr>
              <w:spacing w:after="0" w:line="240" w:lineRule="auto"/>
              <w:outlineLvl w:val="2"/>
              <w:rPr>
                <w:rFonts w:eastAsia="Times New Roman" w:cs="Calibri"/>
                <w:b/>
                <w:color w:val="0099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6C41D8" w:rsidRPr="00FF2253" w:rsidRDefault="006C41D8" w:rsidP="00FF2253">
            <w:pPr>
              <w:spacing w:after="0" w:line="240" w:lineRule="auto"/>
              <w:outlineLvl w:val="2"/>
              <w:rPr>
                <w:rFonts w:eastAsia="Times New Roman" w:cs="Calibri"/>
                <w:b/>
                <w:color w:val="009900"/>
                <w:sz w:val="19"/>
                <w:szCs w:val="19"/>
                <w:lang w:eastAsia="ru-RU"/>
              </w:rPr>
            </w:pPr>
            <w:r w:rsidRPr="00FF2253">
              <w:rPr>
                <w:rFonts w:eastAsia="Times New Roman" w:cs="Calibri"/>
                <w:b/>
                <w:color w:val="009900"/>
                <w:sz w:val="19"/>
                <w:szCs w:val="19"/>
                <w:lang w:eastAsia="ru-RU"/>
              </w:rPr>
              <w:t>½ полосы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C41D8" w:rsidRPr="00FF2253" w:rsidRDefault="006C41D8" w:rsidP="00FF2253">
            <w:pPr>
              <w:spacing w:after="0" w:line="240" w:lineRule="auto"/>
              <w:outlineLvl w:val="2"/>
              <w:rPr>
                <w:rFonts w:eastAsia="Times New Roman" w:cs="Calibri"/>
                <w:b/>
                <w:color w:val="009900"/>
                <w:sz w:val="19"/>
                <w:szCs w:val="19"/>
                <w:lang w:eastAsia="ru-RU"/>
              </w:rPr>
            </w:pPr>
            <w:r w:rsidRPr="00FF2253">
              <w:rPr>
                <w:rFonts w:eastAsia="Times New Roman" w:cs="Calibri"/>
                <w:b/>
                <w:color w:val="009900"/>
                <w:sz w:val="19"/>
                <w:szCs w:val="19"/>
                <w:lang w:eastAsia="ru-RU"/>
              </w:rPr>
              <w:t>½ полосы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6C41D8" w:rsidRPr="00FF2253" w:rsidRDefault="006C41D8" w:rsidP="00FF2253">
            <w:pPr>
              <w:spacing w:after="0" w:line="240" w:lineRule="auto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  <w:r w:rsidRPr="00FF2253">
              <w:rPr>
                <w:rFonts w:eastAsia="Times New Roman" w:cs="Calibri"/>
                <w:b/>
                <w:color w:val="009900"/>
                <w:sz w:val="19"/>
                <w:szCs w:val="19"/>
                <w:lang w:eastAsia="ru-RU"/>
              </w:rPr>
              <w:t>1 полоса</w:t>
            </w:r>
          </w:p>
        </w:tc>
        <w:tc>
          <w:tcPr>
            <w:tcW w:w="1148" w:type="dxa"/>
            <w:vAlign w:val="center"/>
          </w:tcPr>
          <w:p w:rsidR="006C41D8" w:rsidRPr="00FF2253" w:rsidRDefault="006C41D8" w:rsidP="00FF2253">
            <w:pPr>
              <w:spacing w:after="0" w:line="240" w:lineRule="auto"/>
              <w:outlineLvl w:val="2"/>
              <w:rPr>
                <w:rFonts w:eastAsia="Times New Roman" w:cs="Calibri"/>
                <w:b/>
                <w:color w:val="009900"/>
                <w:sz w:val="19"/>
                <w:szCs w:val="19"/>
                <w:lang w:eastAsia="ru-RU"/>
              </w:rPr>
            </w:pPr>
            <w:r w:rsidRPr="00FF2253">
              <w:rPr>
                <w:rFonts w:eastAsia="Times New Roman" w:cs="Calibri"/>
                <w:b/>
                <w:color w:val="009900"/>
                <w:sz w:val="19"/>
                <w:szCs w:val="19"/>
                <w:lang w:eastAsia="ru-RU"/>
              </w:rPr>
              <w:t>2 полосы</w:t>
            </w:r>
          </w:p>
        </w:tc>
      </w:tr>
      <w:tr w:rsidR="006C41D8" w:rsidTr="00D1595C">
        <w:tc>
          <w:tcPr>
            <w:tcW w:w="5211" w:type="dxa"/>
            <w:shd w:val="clear" w:color="auto" w:fill="auto"/>
            <w:vAlign w:val="center"/>
          </w:tcPr>
          <w:p w:rsidR="006C41D8" w:rsidRPr="00FF2253" w:rsidRDefault="006C41D8" w:rsidP="00FF225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F2253">
              <w:rPr>
                <w:rFonts w:cs="Calibri"/>
                <w:sz w:val="20"/>
                <w:szCs w:val="20"/>
              </w:rPr>
              <w:t>Упоминание в пресс-релизах Премии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6C41D8" w:rsidRPr="00A70B51" w:rsidRDefault="006C41D8" w:rsidP="00FF2253">
            <w:pPr>
              <w:spacing w:after="0" w:line="240" w:lineRule="auto"/>
              <w:outlineLvl w:val="2"/>
              <w:rPr>
                <w:rFonts w:eastAsia="Times New Roman" w:cs="Calibri"/>
                <w:b/>
                <w:color w:val="0099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6C41D8" w:rsidRPr="00FF2253" w:rsidRDefault="006C41D8" w:rsidP="00FF2253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6C41D8" w:rsidRPr="00FF2253" w:rsidRDefault="006C41D8" w:rsidP="00FF2253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6C41D8" w:rsidRPr="00FF2253" w:rsidRDefault="006C41D8" w:rsidP="00FF2253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  <w:tc>
          <w:tcPr>
            <w:tcW w:w="1148" w:type="dxa"/>
            <w:vAlign w:val="center"/>
          </w:tcPr>
          <w:p w:rsidR="006C41D8" w:rsidRPr="00FF2253" w:rsidRDefault="006C41D8" w:rsidP="00FF2253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</w:tr>
      <w:tr w:rsidR="006C41D8" w:rsidTr="00D1595C">
        <w:trPr>
          <w:trHeight w:val="399"/>
        </w:trPr>
        <w:tc>
          <w:tcPr>
            <w:tcW w:w="5211" w:type="dxa"/>
            <w:shd w:val="clear" w:color="auto" w:fill="auto"/>
            <w:vAlign w:val="center"/>
          </w:tcPr>
          <w:p w:rsidR="006C41D8" w:rsidRPr="00FF2253" w:rsidRDefault="006C41D8" w:rsidP="00FF2253">
            <w:pPr>
              <w:spacing w:after="0" w:line="240" w:lineRule="auto"/>
              <w:rPr>
                <w:rFonts w:eastAsia="Times New Roman" w:cs="Calibri"/>
                <w:b/>
                <w:color w:val="0A659C"/>
                <w:sz w:val="20"/>
                <w:szCs w:val="20"/>
                <w:lang w:eastAsia="ru-RU"/>
              </w:rPr>
            </w:pPr>
            <w:r w:rsidRPr="00FF2253">
              <w:rPr>
                <w:rFonts w:cs="Calibri"/>
                <w:sz w:val="20"/>
                <w:szCs w:val="20"/>
              </w:rPr>
              <w:t>Анонсирующий пресс-релиз об участии проекта в Премии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6C41D8" w:rsidRPr="00A70B51" w:rsidRDefault="006C41D8" w:rsidP="00FF2253">
            <w:pPr>
              <w:spacing w:after="0" w:line="240" w:lineRule="auto"/>
              <w:outlineLvl w:val="2"/>
              <w:rPr>
                <w:rFonts w:eastAsia="Times New Roman" w:cs="Calibri"/>
                <w:b/>
                <w:color w:val="0099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6C41D8" w:rsidRPr="00FF2253" w:rsidRDefault="006C41D8" w:rsidP="00FF2253">
            <w:pPr>
              <w:spacing w:after="0" w:line="240" w:lineRule="auto"/>
              <w:outlineLvl w:val="2"/>
              <w:rPr>
                <w:rFonts w:eastAsia="Times New Roman" w:cs="Calibri"/>
                <w:b/>
                <w:color w:val="009900"/>
                <w:sz w:val="19"/>
                <w:szCs w:val="19"/>
                <w:lang w:eastAsia="ru-RU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6C41D8" w:rsidRPr="00FF2253" w:rsidRDefault="006C41D8" w:rsidP="00FF2253">
            <w:pPr>
              <w:spacing w:after="0" w:line="240" w:lineRule="auto"/>
              <w:outlineLvl w:val="2"/>
              <w:rPr>
                <w:rFonts w:eastAsia="Times New Roman" w:cs="Calibri"/>
                <w:b/>
                <w:color w:val="009900"/>
                <w:sz w:val="19"/>
                <w:szCs w:val="19"/>
                <w:lang w:eastAsia="ru-RU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6C41D8" w:rsidRPr="00FF2253" w:rsidRDefault="006C41D8" w:rsidP="00FF2253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  <w:tc>
          <w:tcPr>
            <w:tcW w:w="1148" w:type="dxa"/>
            <w:vAlign w:val="center"/>
          </w:tcPr>
          <w:p w:rsidR="006C41D8" w:rsidRPr="00FF2253" w:rsidRDefault="006C41D8" w:rsidP="00FF2253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</w:tr>
      <w:tr w:rsidR="006C41D8" w:rsidTr="00D1595C">
        <w:tc>
          <w:tcPr>
            <w:tcW w:w="5211" w:type="dxa"/>
            <w:shd w:val="clear" w:color="auto" w:fill="auto"/>
            <w:vAlign w:val="center"/>
          </w:tcPr>
          <w:p w:rsidR="006C41D8" w:rsidRPr="00FF2253" w:rsidRDefault="006C41D8" w:rsidP="00FF2253">
            <w:pPr>
              <w:spacing w:after="0" w:line="240" w:lineRule="auto"/>
              <w:rPr>
                <w:rFonts w:eastAsia="Times New Roman" w:cs="Calibri"/>
                <w:b/>
                <w:color w:val="0A659C"/>
                <w:sz w:val="20"/>
                <w:szCs w:val="20"/>
                <w:lang w:eastAsia="ru-RU"/>
              </w:rPr>
            </w:pPr>
            <w:r w:rsidRPr="00FF2253">
              <w:rPr>
                <w:rFonts w:cs="Calibri"/>
                <w:sz w:val="20"/>
                <w:szCs w:val="20"/>
              </w:rPr>
              <w:t>Эксклюзивный материал об объекте в СМИ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6C41D8" w:rsidRPr="00A70B51" w:rsidRDefault="006C41D8" w:rsidP="00FF2253">
            <w:pPr>
              <w:spacing w:after="0" w:line="240" w:lineRule="auto"/>
              <w:outlineLvl w:val="2"/>
              <w:rPr>
                <w:rFonts w:eastAsia="Times New Roman" w:cs="Calibri"/>
                <w:b/>
                <w:color w:val="0099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6C41D8" w:rsidRPr="00FF2253" w:rsidRDefault="006C41D8" w:rsidP="00FF2253">
            <w:pPr>
              <w:spacing w:after="0" w:line="240" w:lineRule="auto"/>
              <w:outlineLvl w:val="2"/>
              <w:rPr>
                <w:rFonts w:eastAsia="Times New Roman" w:cs="Calibri"/>
                <w:b/>
                <w:color w:val="009900"/>
                <w:sz w:val="19"/>
                <w:szCs w:val="19"/>
                <w:lang w:eastAsia="ru-RU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6C41D8" w:rsidRPr="00FF2253" w:rsidRDefault="006C41D8" w:rsidP="00FF2253">
            <w:pPr>
              <w:spacing w:after="0" w:line="240" w:lineRule="auto"/>
              <w:outlineLvl w:val="2"/>
              <w:rPr>
                <w:rFonts w:eastAsia="Times New Roman" w:cs="Calibri"/>
                <w:b/>
                <w:color w:val="009900"/>
                <w:sz w:val="19"/>
                <w:szCs w:val="19"/>
                <w:lang w:eastAsia="ru-RU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6C41D8" w:rsidRPr="00FF2253" w:rsidRDefault="006C41D8" w:rsidP="00FF2253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  <w:tc>
          <w:tcPr>
            <w:tcW w:w="1148" w:type="dxa"/>
            <w:vAlign w:val="center"/>
          </w:tcPr>
          <w:p w:rsidR="006C41D8" w:rsidRPr="00FF2253" w:rsidRDefault="006C41D8" w:rsidP="00FF2253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</w:tr>
      <w:tr w:rsidR="00D1595C" w:rsidTr="00D1595C">
        <w:tc>
          <w:tcPr>
            <w:tcW w:w="5211" w:type="dxa"/>
            <w:shd w:val="clear" w:color="auto" w:fill="auto"/>
            <w:vAlign w:val="center"/>
          </w:tcPr>
          <w:p w:rsidR="00D1595C" w:rsidRPr="00FF2253" w:rsidRDefault="00D1595C" w:rsidP="00D1595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1595C">
              <w:rPr>
                <w:rFonts w:cs="Calibri"/>
                <w:sz w:val="20"/>
                <w:szCs w:val="20"/>
              </w:rPr>
              <w:t>Информационный материал на сайте форума и официальной странице форума в сети Facebook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D1595C" w:rsidRPr="00A70B51" w:rsidRDefault="00D1595C" w:rsidP="00D1595C">
            <w:pPr>
              <w:pStyle w:val="ab"/>
              <w:numPr>
                <w:ilvl w:val="0"/>
                <w:numId w:val="12"/>
              </w:numPr>
              <w:tabs>
                <w:tab w:val="left" w:pos="360"/>
              </w:tabs>
              <w:ind w:hanging="515"/>
              <w:contextualSpacing w:val="0"/>
              <w:outlineLvl w:val="2"/>
              <w:rPr>
                <w:rFonts w:cs="Calibri"/>
                <w:b/>
                <w:color w:val="00990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D1595C" w:rsidRPr="00FF2253" w:rsidRDefault="00D1595C" w:rsidP="00D1595C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D1595C" w:rsidRPr="00FF2253" w:rsidRDefault="00D1595C" w:rsidP="00D1595C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D1595C" w:rsidRPr="00FF2253" w:rsidRDefault="00D1595C" w:rsidP="00D1595C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  <w:tc>
          <w:tcPr>
            <w:tcW w:w="1148" w:type="dxa"/>
            <w:vAlign w:val="center"/>
          </w:tcPr>
          <w:p w:rsidR="00D1595C" w:rsidRPr="00FF2253" w:rsidRDefault="00D1595C" w:rsidP="00D1595C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</w:tr>
      <w:tr w:rsidR="00D1595C" w:rsidTr="00D1595C">
        <w:tc>
          <w:tcPr>
            <w:tcW w:w="5211" w:type="dxa"/>
            <w:shd w:val="clear" w:color="auto" w:fill="auto"/>
            <w:vAlign w:val="center"/>
          </w:tcPr>
          <w:p w:rsidR="00D1595C" w:rsidRPr="00FF2253" w:rsidRDefault="00D1595C" w:rsidP="00D1595C">
            <w:pPr>
              <w:spacing w:after="0" w:line="240" w:lineRule="auto"/>
              <w:outlineLvl w:val="2"/>
              <w:rPr>
                <w:rFonts w:cs="Calibri"/>
                <w:sz w:val="20"/>
                <w:szCs w:val="20"/>
              </w:rPr>
            </w:pPr>
            <w:r w:rsidRPr="00FF2253">
              <w:rPr>
                <w:rFonts w:cs="Calibri"/>
                <w:sz w:val="20"/>
                <w:szCs w:val="20"/>
              </w:rPr>
              <w:t>Участие в деловой программе форума PROESTATE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D1595C" w:rsidRPr="00A70B51" w:rsidRDefault="00D1595C" w:rsidP="00D1595C">
            <w:pPr>
              <w:spacing w:after="0" w:line="240" w:lineRule="auto"/>
              <w:outlineLvl w:val="2"/>
              <w:rPr>
                <w:rFonts w:eastAsia="Times New Roman" w:cs="Calibri"/>
                <w:b/>
                <w:color w:val="0099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D1595C" w:rsidRPr="00FF2253" w:rsidRDefault="00D1595C" w:rsidP="00D1595C">
            <w:pPr>
              <w:spacing w:after="0" w:line="240" w:lineRule="auto"/>
              <w:outlineLvl w:val="2"/>
              <w:rPr>
                <w:rFonts w:eastAsia="Times New Roman" w:cs="Calibri"/>
                <w:b/>
                <w:color w:val="009900"/>
                <w:sz w:val="19"/>
                <w:szCs w:val="19"/>
                <w:lang w:eastAsia="ru-RU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D1595C" w:rsidRPr="00FF2253" w:rsidRDefault="00D1595C" w:rsidP="00D1595C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D1595C" w:rsidRPr="00FF2253" w:rsidRDefault="00D1595C" w:rsidP="00D1595C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  <w:tc>
          <w:tcPr>
            <w:tcW w:w="1148" w:type="dxa"/>
            <w:vAlign w:val="center"/>
          </w:tcPr>
          <w:p w:rsidR="00D1595C" w:rsidRPr="00FF2253" w:rsidRDefault="00D1595C" w:rsidP="00D1595C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</w:tr>
      <w:tr w:rsidR="00D1595C" w:rsidTr="00D1595C">
        <w:tc>
          <w:tcPr>
            <w:tcW w:w="5211" w:type="dxa"/>
            <w:shd w:val="clear" w:color="auto" w:fill="auto"/>
            <w:vAlign w:val="center"/>
          </w:tcPr>
          <w:p w:rsidR="00D1595C" w:rsidRPr="00FF2253" w:rsidRDefault="00D1595C" w:rsidP="00D1595C">
            <w:pPr>
              <w:spacing w:after="0" w:line="240" w:lineRule="auto"/>
              <w:outlineLvl w:val="2"/>
              <w:rPr>
                <w:rFonts w:eastAsia="Times New Roman" w:cs="Calibri"/>
                <w:b/>
                <w:color w:val="0A659C"/>
                <w:sz w:val="20"/>
                <w:szCs w:val="20"/>
                <w:lang w:eastAsia="ru-RU"/>
              </w:rPr>
            </w:pPr>
            <w:proofErr w:type="spellStart"/>
            <w:r w:rsidRPr="00FF2253">
              <w:rPr>
                <w:rFonts w:cs="Calibri"/>
                <w:sz w:val="20"/>
                <w:szCs w:val="20"/>
              </w:rPr>
              <w:t>Соэкспонентство</w:t>
            </w:r>
            <w:proofErr w:type="spellEnd"/>
            <w:r w:rsidRPr="00FF2253">
              <w:rPr>
                <w:rFonts w:cs="Calibri"/>
                <w:sz w:val="20"/>
                <w:szCs w:val="20"/>
              </w:rPr>
              <w:t xml:space="preserve"> </w:t>
            </w:r>
            <w:hyperlink r:id="rId15" w:history="1">
              <w:r w:rsidRPr="00FF2253">
                <w:rPr>
                  <w:rStyle w:val="ac"/>
                  <w:rFonts w:cs="Calibri"/>
                  <w:sz w:val="20"/>
                  <w:szCs w:val="20"/>
                </w:rPr>
                <w:t>Тематического кластера</w:t>
              </w:r>
            </w:hyperlink>
            <w:r w:rsidRPr="00FF2253">
              <w:rPr>
                <w:rFonts w:cs="Calibri"/>
                <w:sz w:val="20"/>
                <w:szCs w:val="20"/>
              </w:rPr>
              <w:t xml:space="preserve"> в рамках форума PROESTATE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D1595C" w:rsidRPr="00A70B51" w:rsidRDefault="00D1595C" w:rsidP="00D1595C">
            <w:pPr>
              <w:spacing w:after="0" w:line="240" w:lineRule="auto"/>
              <w:outlineLvl w:val="2"/>
              <w:rPr>
                <w:rFonts w:eastAsia="Times New Roman" w:cs="Calibri"/>
                <w:b/>
                <w:color w:val="0099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D1595C" w:rsidRPr="00FF2253" w:rsidRDefault="00D1595C" w:rsidP="00D1595C">
            <w:pPr>
              <w:spacing w:after="0" w:line="240" w:lineRule="auto"/>
              <w:outlineLvl w:val="2"/>
              <w:rPr>
                <w:rFonts w:eastAsia="Times New Roman" w:cs="Calibri"/>
                <w:b/>
                <w:color w:val="009900"/>
                <w:sz w:val="19"/>
                <w:szCs w:val="19"/>
                <w:lang w:eastAsia="ru-RU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D1595C" w:rsidRPr="00FF2253" w:rsidRDefault="00D1595C" w:rsidP="00D1595C">
            <w:pPr>
              <w:spacing w:after="0" w:line="240" w:lineRule="auto"/>
              <w:outlineLvl w:val="2"/>
              <w:rPr>
                <w:rFonts w:eastAsia="Times New Roman" w:cs="Calibri"/>
                <w:b/>
                <w:color w:val="009900"/>
                <w:sz w:val="19"/>
                <w:szCs w:val="19"/>
                <w:lang w:eastAsia="ru-RU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D1595C" w:rsidRPr="00FF2253" w:rsidRDefault="00D1595C" w:rsidP="00D1595C">
            <w:pPr>
              <w:pStyle w:val="ab"/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  <w:tc>
          <w:tcPr>
            <w:tcW w:w="1148" w:type="dxa"/>
            <w:vAlign w:val="center"/>
          </w:tcPr>
          <w:p w:rsidR="00D1595C" w:rsidRPr="00FF2253" w:rsidRDefault="00D1595C" w:rsidP="00D1595C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</w:tr>
      <w:tr w:rsidR="00D1595C" w:rsidTr="00D1595C">
        <w:tc>
          <w:tcPr>
            <w:tcW w:w="5211" w:type="dxa"/>
            <w:shd w:val="clear" w:color="auto" w:fill="auto"/>
            <w:vAlign w:val="center"/>
          </w:tcPr>
          <w:p w:rsidR="00D1595C" w:rsidRPr="00FF2253" w:rsidRDefault="00D1595C" w:rsidP="00D1595C">
            <w:pPr>
              <w:spacing w:after="0" w:line="240" w:lineRule="auto"/>
              <w:rPr>
                <w:rFonts w:eastAsia="Times New Roman" w:cs="Calibri"/>
                <w:b/>
                <w:color w:val="0A659C"/>
                <w:sz w:val="20"/>
                <w:szCs w:val="20"/>
                <w:lang w:eastAsia="ru-RU"/>
              </w:rPr>
            </w:pPr>
            <w:r w:rsidRPr="00FF2253">
              <w:rPr>
                <w:rFonts w:cs="Calibri"/>
                <w:sz w:val="20"/>
                <w:szCs w:val="20"/>
              </w:rPr>
              <w:t>Распространение рекламных материалов в рамках PROESTATE 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D1595C" w:rsidRPr="00A70B51" w:rsidRDefault="00D1595C" w:rsidP="00D1595C">
            <w:pPr>
              <w:spacing w:after="0" w:line="240" w:lineRule="auto"/>
              <w:outlineLvl w:val="2"/>
              <w:rPr>
                <w:rFonts w:eastAsia="Times New Roman" w:cs="Calibri"/>
                <w:b/>
                <w:color w:val="0099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D1595C" w:rsidRPr="00FF2253" w:rsidRDefault="00D1595C" w:rsidP="00D1595C">
            <w:pPr>
              <w:spacing w:after="0" w:line="240" w:lineRule="auto"/>
              <w:outlineLvl w:val="2"/>
              <w:rPr>
                <w:rFonts w:eastAsia="Times New Roman" w:cs="Calibri"/>
                <w:b/>
                <w:color w:val="009900"/>
                <w:sz w:val="19"/>
                <w:szCs w:val="19"/>
                <w:lang w:eastAsia="ru-RU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D1595C" w:rsidRPr="00FF2253" w:rsidRDefault="00D1595C" w:rsidP="00D1595C">
            <w:pPr>
              <w:spacing w:after="0" w:line="240" w:lineRule="auto"/>
              <w:outlineLvl w:val="2"/>
              <w:rPr>
                <w:rFonts w:eastAsia="Times New Roman" w:cs="Calibri"/>
                <w:b/>
                <w:color w:val="009900"/>
                <w:sz w:val="19"/>
                <w:szCs w:val="19"/>
                <w:lang w:eastAsia="ru-RU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D1595C" w:rsidRPr="00FF2253" w:rsidRDefault="00D1595C" w:rsidP="00D1595C">
            <w:pPr>
              <w:pStyle w:val="ab"/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  <w:tc>
          <w:tcPr>
            <w:tcW w:w="1148" w:type="dxa"/>
            <w:vAlign w:val="center"/>
          </w:tcPr>
          <w:p w:rsidR="00D1595C" w:rsidRPr="00FF2253" w:rsidRDefault="00D1595C" w:rsidP="00D1595C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</w:tr>
      <w:tr w:rsidR="00D1595C" w:rsidTr="00D1595C">
        <w:tc>
          <w:tcPr>
            <w:tcW w:w="5211" w:type="dxa"/>
            <w:shd w:val="clear" w:color="auto" w:fill="auto"/>
            <w:vAlign w:val="center"/>
          </w:tcPr>
          <w:p w:rsidR="00D1595C" w:rsidRPr="00FF2253" w:rsidRDefault="00D1595C" w:rsidP="00D1595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F2253">
              <w:rPr>
                <w:rFonts w:cs="Calibri"/>
                <w:sz w:val="20"/>
                <w:szCs w:val="20"/>
              </w:rPr>
              <w:t xml:space="preserve">Размещение на плазменной панели центрального стенда выставочной экспозиции форума PROESTATE 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D1595C" w:rsidRPr="00A70B51" w:rsidRDefault="00D1595C" w:rsidP="00D1595C">
            <w:pPr>
              <w:spacing w:after="0" w:line="240" w:lineRule="auto"/>
              <w:outlineLvl w:val="2"/>
              <w:rPr>
                <w:rFonts w:eastAsia="Times New Roman" w:cs="Calibri"/>
                <w:b/>
                <w:color w:val="0099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D1595C" w:rsidRPr="00FF2253" w:rsidRDefault="00D1595C" w:rsidP="00D1595C">
            <w:pPr>
              <w:spacing w:after="0" w:line="240" w:lineRule="auto"/>
              <w:outlineLvl w:val="2"/>
              <w:rPr>
                <w:rFonts w:eastAsia="Times New Roman" w:cs="Calibri"/>
                <w:b/>
                <w:color w:val="009900"/>
                <w:sz w:val="19"/>
                <w:szCs w:val="19"/>
                <w:lang w:eastAsia="ru-RU"/>
              </w:rPr>
            </w:pPr>
            <w:r w:rsidRPr="00FF2253">
              <w:rPr>
                <w:rFonts w:cs="Calibri"/>
                <w:b/>
                <w:color w:val="009900"/>
                <w:sz w:val="19"/>
                <w:szCs w:val="19"/>
              </w:rPr>
              <w:t>1 объект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D1595C" w:rsidRPr="00FF2253" w:rsidRDefault="00D1595C" w:rsidP="00D1595C">
            <w:pPr>
              <w:spacing w:after="0" w:line="240" w:lineRule="auto"/>
              <w:outlineLvl w:val="2"/>
              <w:rPr>
                <w:rFonts w:eastAsia="Times New Roman" w:cs="Calibri"/>
                <w:b/>
                <w:color w:val="009900"/>
                <w:sz w:val="19"/>
                <w:szCs w:val="19"/>
                <w:lang w:eastAsia="ru-RU"/>
              </w:rPr>
            </w:pPr>
            <w:r w:rsidRPr="00FF2253">
              <w:rPr>
                <w:rFonts w:cs="Calibri"/>
                <w:b/>
                <w:color w:val="009900"/>
                <w:sz w:val="19"/>
                <w:szCs w:val="19"/>
              </w:rPr>
              <w:t>1 объект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D1595C" w:rsidRPr="00FF2253" w:rsidRDefault="00D1595C" w:rsidP="00D1595C">
            <w:pPr>
              <w:spacing w:after="0" w:line="240" w:lineRule="auto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  <w:r w:rsidRPr="00FF2253">
              <w:rPr>
                <w:rFonts w:cs="Calibri"/>
                <w:b/>
                <w:color w:val="009900"/>
                <w:sz w:val="19"/>
                <w:szCs w:val="19"/>
              </w:rPr>
              <w:t>1 объект</w:t>
            </w:r>
          </w:p>
        </w:tc>
        <w:tc>
          <w:tcPr>
            <w:tcW w:w="1148" w:type="dxa"/>
            <w:vAlign w:val="center"/>
          </w:tcPr>
          <w:p w:rsidR="00D1595C" w:rsidRPr="00FF2253" w:rsidRDefault="00D1595C" w:rsidP="00D1595C">
            <w:pPr>
              <w:spacing w:after="0" w:line="240" w:lineRule="auto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  <w:r w:rsidRPr="00FF2253">
              <w:rPr>
                <w:rFonts w:cs="Calibri"/>
                <w:b/>
                <w:color w:val="009900"/>
                <w:sz w:val="19"/>
                <w:szCs w:val="19"/>
              </w:rPr>
              <w:t>2 слайда</w:t>
            </w:r>
          </w:p>
        </w:tc>
      </w:tr>
      <w:tr w:rsidR="00D1595C" w:rsidTr="00D1595C">
        <w:trPr>
          <w:trHeight w:val="354"/>
        </w:trPr>
        <w:tc>
          <w:tcPr>
            <w:tcW w:w="5211" w:type="dxa"/>
            <w:shd w:val="clear" w:color="auto" w:fill="auto"/>
          </w:tcPr>
          <w:p w:rsidR="00D1595C" w:rsidRPr="00D1595C" w:rsidRDefault="00D1595C" w:rsidP="00D1595C">
            <w:pPr>
              <w:pBdr>
                <w:top w:val="single" w:sz="6" w:space="0" w:color="9C9B9B"/>
              </w:pBd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F2253">
              <w:rPr>
                <w:rFonts w:cs="Calibri"/>
                <w:sz w:val="20"/>
                <w:szCs w:val="20"/>
              </w:rPr>
              <w:t xml:space="preserve">Участие 1 представителя компании в </w:t>
            </w:r>
            <w:proofErr w:type="spellStart"/>
            <w:r w:rsidRPr="00D1595C">
              <w:rPr>
                <w:rFonts w:cs="Calibri"/>
                <w:sz w:val="20"/>
                <w:szCs w:val="20"/>
              </w:rPr>
              <w:t>Coctail</w:t>
            </w:r>
            <w:proofErr w:type="spellEnd"/>
            <w:r w:rsidRPr="00D1595C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D1595C">
              <w:rPr>
                <w:rFonts w:cs="Calibri"/>
                <w:sz w:val="20"/>
                <w:szCs w:val="20"/>
              </w:rPr>
              <w:t>party</w:t>
            </w:r>
            <w:proofErr w:type="spellEnd"/>
            <w:r w:rsidRPr="00D1595C">
              <w:rPr>
                <w:rFonts w:cs="Calibri"/>
                <w:sz w:val="20"/>
                <w:szCs w:val="20"/>
              </w:rPr>
              <w:t xml:space="preserve"> премии PROESTATE </w:t>
            </w:r>
            <w:proofErr w:type="spellStart"/>
            <w:r w:rsidRPr="00D1595C">
              <w:rPr>
                <w:rFonts w:cs="Calibri"/>
                <w:sz w:val="20"/>
                <w:szCs w:val="20"/>
              </w:rPr>
              <w:t>Media</w:t>
            </w:r>
            <w:proofErr w:type="spellEnd"/>
            <w:r w:rsidRPr="00D1595C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D1595C">
              <w:rPr>
                <w:rFonts w:cs="Calibri"/>
                <w:sz w:val="20"/>
                <w:szCs w:val="20"/>
              </w:rPr>
              <w:t>Awards</w:t>
            </w:r>
            <w:proofErr w:type="spellEnd"/>
          </w:p>
          <w:p w:rsidR="00D1595C" w:rsidRPr="00FF2253" w:rsidRDefault="00D1595C" w:rsidP="00D1595C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FF2253">
              <w:rPr>
                <w:rFonts w:cs="Calibri"/>
                <w:sz w:val="20"/>
                <w:szCs w:val="20"/>
              </w:rPr>
              <w:t xml:space="preserve"> (</w:t>
            </w:r>
            <w:r w:rsidRPr="00D1595C">
              <w:rPr>
                <w:rFonts w:cs="Calibri"/>
                <w:sz w:val="20"/>
                <w:szCs w:val="20"/>
              </w:rPr>
              <w:t>19.09.2018</w:t>
            </w:r>
            <w:r w:rsidRPr="00FF2253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D1595C" w:rsidRPr="00A70B51" w:rsidRDefault="00D1595C" w:rsidP="00D1595C">
            <w:pPr>
              <w:spacing w:after="0" w:line="240" w:lineRule="auto"/>
              <w:outlineLvl w:val="2"/>
              <w:rPr>
                <w:rFonts w:eastAsia="Times New Roman" w:cs="Calibri"/>
                <w:b/>
                <w:color w:val="0099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D1595C" w:rsidRPr="00FF2253" w:rsidRDefault="00D1595C" w:rsidP="00D1595C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D1595C" w:rsidRPr="00FF2253" w:rsidRDefault="00D1595C" w:rsidP="00D1595C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D1595C" w:rsidRPr="00FF2253" w:rsidRDefault="00D1595C" w:rsidP="00D1595C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  <w:tc>
          <w:tcPr>
            <w:tcW w:w="1148" w:type="dxa"/>
            <w:vAlign w:val="center"/>
          </w:tcPr>
          <w:p w:rsidR="00D1595C" w:rsidRPr="00FF2253" w:rsidRDefault="00D1595C" w:rsidP="00D1595C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</w:tr>
    </w:tbl>
    <w:p w:rsidR="006C41D8" w:rsidRDefault="006C41D8" w:rsidP="00C862B6">
      <w:pPr>
        <w:spacing w:before="120" w:after="80" w:line="240" w:lineRule="auto"/>
        <w:jc w:val="both"/>
        <w:outlineLvl w:val="2"/>
        <w:rPr>
          <w:rFonts w:eastAsia="Times New Roman" w:cs="Calibri"/>
          <w:b/>
          <w:color w:val="009900"/>
          <w:lang w:eastAsia="ru-RU"/>
        </w:rPr>
      </w:pPr>
    </w:p>
    <w:p w:rsidR="00FF2253" w:rsidRDefault="00FF2253" w:rsidP="00C862B6">
      <w:pPr>
        <w:spacing w:before="120" w:after="80" w:line="240" w:lineRule="auto"/>
        <w:jc w:val="both"/>
        <w:outlineLvl w:val="2"/>
        <w:rPr>
          <w:rFonts w:eastAsia="Times New Roman" w:cs="Calibri"/>
          <w:b/>
          <w:color w:val="009900"/>
          <w:lang w:eastAsia="ru-RU"/>
        </w:rPr>
      </w:pPr>
    </w:p>
    <w:p w:rsidR="00FF2253" w:rsidRDefault="00FF2253" w:rsidP="00C862B6">
      <w:pPr>
        <w:spacing w:before="120" w:after="80" w:line="240" w:lineRule="auto"/>
        <w:jc w:val="both"/>
        <w:outlineLvl w:val="2"/>
        <w:rPr>
          <w:rFonts w:eastAsia="Times New Roman" w:cs="Calibri"/>
          <w:b/>
          <w:color w:val="009900"/>
          <w:lang w:eastAsia="ru-RU"/>
        </w:rPr>
      </w:pPr>
    </w:p>
    <w:p w:rsidR="00E218FA" w:rsidRDefault="00E218FA" w:rsidP="00C862B6">
      <w:pPr>
        <w:spacing w:before="120" w:after="80" w:line="240" w:lineRule="auto"/>
        <w:jc w:val="both"/>
        <w:outlineLvl w:val="2"/>
        <w:rPr>
          <w:rFonts w:eastAsia="Times New Roman" w:cs="Calibri"/>
          <w:b/>
          <w:color w:val="009900"/>
          <w:lang w:eastAsia="ru-RU"/>
        </w:rPr>
      </w:pPr>
    </w:p>
    <w:p w:rsidR="00E218FA" w:rsidRDefault="00E218FA" w:rsidP="00C862B6">
      <w:pPr>
        <w:spacing w:before="120" w:after="80" w:line="240" w:lineRule="auto"/>
        <w:jc w:val="both"/>
        <w:outlineLvl w:val="2"/>
        <w:rPr>
          <w:rFonts w:eastAsia="Times New Roman" w:cs="Calibri"/>
          <w:b/>
          <w:color w:val="009900"/>
          <w:lang w:eastAsia="ru-RU"/>
        </w:rPr>
      </w:pPr>
    </w:p>
    <w:p w:rsidR="00C862B6" w:rsidRPr="00C862B6" w:rsidRDefault="00C862B6" w:rsidP="00C862B6">
      <w:pPr>
        <w:spacing w:before="120" w:after="80" w:line="240" w:lineRule="auto"/>
        <w:jc w:val="both"/>
        <w:outlineLvl w:val="2"/>
        <w:rPr>
          <w:rFonts w:eastAsia="Times New Roman" w:cs="Calibri"/>
          <w:b/>
          <w:color w:val="009900"/>
          <w:lang w:eastAsia="ru-RU"/>
        </w:rPr>
      </w:pPr>
      <w:r w:rsidRPr="00C862B6">
        <w:rPr>
          <w:rFonts w:eastAsia="Times New Roman" w:cs="Calibri"/>
          <w:b/>
          <w:color w:val="009900"/>
          <w:lang w:eastAsia="ru-RU"/>
        </w:rPr>
        <w:t xml:space="preserve">Пакет </w:t>
      </w:r>
      <w:r w:rsidR="00D1595C">
        <w:rPr>
          <w:rFonts w:eastAsia="Times New Roman" w:cs="Calibri"/>
          <w:b/>
          <w:color w:val="009900"/>
          <w:lang w:eastAsia="ru-RU"/>
        </w:rPr>
        <w:t>«</w:t>
      </w:r>
      <w:r w:rsidRPr="00C862B6">
        <w:rPr>
          <w:rFonts w:eastAsia="Times New Roman" w:cs="Calibri"/>
          <w:b/>
          <w:color w:val="009900"/>
          <w:lang w:eastAsia="ru-RU"/>
        </w:rPr>
        <w:t>Базовый</w:t>
      </w:r>
      <w:r w:rsidR="00D1595C">
        <w:rPr>
          <w:rFonts w:eastAsia="Times New Roman" w:cs="Calibri"/>
          <w:b/>
          <w:color w:val="009900"/>
          <w:lang w:eastAsia="ru-RU"/>
        </w:rPr>
        <w:t>»</w:t>
      </w:r>
    </w:p>
    <w:p w:rsidR="00C862B6" w:rsidRPr="00C862B6" w:rsidRDefault="00C862B6" w:rsidP="00C862B6">
      <w:pPr>
        <w:numPr>
          <w:ilvl w:val="0"/>
          <w:numId w:val="4"/>
        </w:numPr>
        <w:tabs>
          <w:tab w:val="clear" w:pos="720"/>
          <w:tab w:val="num" w:pos="426"/>
        </w:tabs>
        <w:spacing w:before="80" w:after="0" w:line="240" w:lineRule="auto"/>
        <w:ind w:left="374" w:hanging="357"/>
        <w:contextualSpacing/>
        <w:jc w:val="both"/>
        <w:rPr>
          <w:rFonts w:eastAsia="Times New Roman" w:cs="Calibri"/>
          <w:color w:val="000000"/>
          <w:lang w:eastAsia="ru-RU"/>
        </w:rPr>
      </w:pPr>
      <w:r w:rsidRPr="00C862B6">
        <w:rPr>
          <w:rFonts w:eastAsia="Times New Roman" w:cs="Calibri"/>
          <w:color w:val="000000"/>
          <w:lang w:eastAsia="ru-RU"/>
        </w:rPr>
        <w:t>1 пригласительный билет для участия в Церемонии награждения</w:t>
      </w:r>
    </w:p>
    <w:p w:rsidR="00C862B6" w:rsidRPr="00C862B6" w:rsidRDefault="00C862B6" w:rsidP="00C862B6">
      <w:pPr>
        <w:numPr>
          <w:ilvl w:val="0"/>
          <w:numId w:val="4"/>
        </w:numPr>
        <w:tabs>
          <w:tab w:val="clear" w:pos="720"/>
          <w:tab w:val="num" w:pos="426"/>
        </w:tabs>
        <w:spacing w:before="80" w:after="0" w:line="240" w:lineRule="auto"/>
        <w:ind w:left="444" w:hangingChars="202" w:hanging="444"/>
        <w:contextualSpacing/>
        <w:jc w:val="both"/>
        <w:rPr>
          <w:rFonts w:eastAsia="Times New Roman" w:cs="Calibri"/>
          <w:color w:val="000000"/>
          <w:lang w:eastAsia="ru-RU"/>
        </w:rPr>
      </w:pPr>
      <w:r w:rsidRPr="00C862B6">
        <w:rPr>
          <w:rFonts w:eastAsia="Times New Roman" w:cs="Calibri"/>
          <w:color w:val="000000"/>
          <w:lang w:eastAsia="ru-RU"/>
        </w:rPr>
        <w:t xml:space="preserve">Размещение 1 объекта на плазменной панели центрального стенда выставочной экспозиции форума </w:t>
      </w:r>
      <w:r w:rsidRPr="00C862B6">
        <w:rPr>
          <w:rFonts w:eastAsia="Times New Roman" w:cs="Calibri"/>
          <w:color w:val="000000"/>
          <w:lang w:val="en-US" w:eastAsia="ru-RU"/>
        </w:rPr>
        <w:t>PROESTATE</w:t>
      </w:r>
      <w:r w:rsidRPr="00C862B6">
        <w:rPr>
          <w:rFonts w:eastAsia="Times New Roman" w:cs="Calibri"/>
          <w:color w:val="000000"/>
          <w:lang w:eastAsia="ru-RU"/>
        </w:rPr>
        <w:t xml:space="preserve"> в течение всех дней работы форума в ротации</w:t>
      </w:r>
    </w:p>
    <w:p w:rsidR="00C862B6" w:rsidRPr="00C862B6" w:rsidRDefault="00C862B6" w:rsidP="00C862B6">
      <w:pPr>
        <w:numPr>
          <w:ilvl w:val="0"/>
          <w:numId w:val="4"/>
        </w:numPr>
        <w:tabs>
          <w:tab w:val="clear" w:pos="720"/>
          <w:tab w:val="num" w:pos="426"/>
        </w:tabs>
        <w:spacing w:before="80" w:after="0" w:line="240" w:lineRule="auto"/>
        <w:ind w:left="444" w:hangingChars="202" w:hanging="444"/>
        <w:contextualSpacing/>
        <w:jc w:val="both"/>
        <w:rPr>
          <w:rFonts w:eastAsia="Times New Roman" w:cs="Calibri"/>
          <w:color w:val="000000"/>
          <w:lang w:eastAsia="ru-RU"/>
        </w:rPr>
      </w:pPr>
      <w:r w:rsidRPr="00C862B6">
        <w:rPr>
          <w:rFonts w:eastAsia="Times New Roman" w:cs="Calibri"/>
          <w:color w:val="000000"/>
          <w:lang w:eastAsia="ru-RU"/>
        </w:rPr>
        <w:t xml:space="preserve">Размещение рекламного модуля в каталоге премии объемом ½ полосы </w:t>
      </w:r>
    </w:p>
    <w:p w:rsidR="00C862B6" w:rsidRPr="00C862B6" w:rsidRDefault="00C862B6" w:rsidP="00C862B6">
      <w:pPr>
        <w:numPr>
          <w:ilvl w:val="0"/>
          <w:numId w:val="4"/>
        </w:numPr>
        <w:tabs>
          <w:tab w:val="clear" w:pos="720"/>
          <w:tab w:val="num" w:pos="426"/>
        </w:tabs>
        <w:spacing w:before="80" w:after="0" w:line="240" w:lineRule="auto"/>
        <w:ind w:left="444" w:hangingChars="202" w:hanging="444"/>
        <w:contextualSpacing/>
        <w:jc w:val="both"/>
        <w:rPr>
          <w:rFonts w:eastAsia="Times New Roman" w:cs="Calibri"/>
          <w:color w:val="000000"/>
          <w:lang w:eastAsia="ru-RU"/>
        </w:rPr>
      </w:pPr>
      <w:r w:rsidRPr="00C862B6">
        <w:rPr>
          <w:rFonts w:eastAsia="Times New Roman" w:cs="Calibri"/>
          <w:color w:val="000000"/>
          <w:lang w:eastAsia="ru-RU"/>
        </w:rPr>
        <w:t>Упоминание номинанта в пресс-релизах Премии</w:t>
      </w:r>
    </w:p>
    <w:p w:rsidR="00C862B6" w:rsidRPr="00C862B6" w:rsidRDefault="00C862B6" w:rsidP="00C862B6">
      <w:pPr>
        <w:spacing w:before="80"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C862B6">
        <w:rPr>
          <w:rFonts w:eastAsia="Times New Roman" w:cs="Calibri"/>
          <w:color w:val="000000"/>
          <w:lang w:eastAsia="ru-RU"/>
        </w:rPr>
        <w:t>Стоимость: </w:t>
      </w:r>
      <w:r w:rsidR="00D1595C" w:rsidRPr="007D2482">
        <w:rPr>
          <w:rFonts w:eastAsia="Times New Roman" w:cs="Calibri"/>
          <w:b/>
          <w:bCs/>
          <w:color w:val="000000"/>
          <w:lang w:eastAsia="ru-RU"/>
        </w:rPr>
        <w:t>3</w:t>
      </w:r>
      <w:r w:rsidRPr="00C862B6">
        <w:rPr>
          <w:rFonts w:eastAsia="Times New Roman" w:cs="Calibri"/>
          <w:b/>
          <w:bCs/>
          <w:color w:val="000000"/>
          <w:lang w:eastAsia="ru-RU"/>
        </w:rPr>
        <w:t>5 000 руб.</w:t>
      </w:r>
      <w:r w:rsidRPr="00C862B6">
        <w:rPr>
          <w:rFonts w:eastAsia="Times New Roman" w:cs="Calibri"/>
          <w:color w:val="000000"/>
          <w:lang w:eastAsia="ru-RU"/>
        </w:rPr>
        <w:t> (в т.ч. НДС)</w:t>
      </w:r>
    </w:p>
    <w:p w:rsidR="00C862B6" w:rsidRPr="00C862B6" w:rsidRDefault="00C862B6" w:rsidP="00C862B6">
      <w:pPr>
        <w:spacing w:before="120" w:after="80" w:line="240" w:lineRule="auto"/>
        <w:jc w:val="both"/>
        <w:outlineLvl w:val="2"/>
        <w:rPr>
          <w:rFonts w:eastAsia="Times New Roman" w:cs="Calibri"/>
          <w:b/>
          <w:color w:val="009900"/>
          <w:lang w:eastAsia="ru-RU"/>
        </w:rPr>
      </w:pPr>
    </w:p>
    <w:p w:rsidR="00C862B6" w:rsidRPr="00C862B6" w:rsidRDefault="00C862B6" w:rsidP="00C862B6">
      <w:pPr>
        <w:spacing w:before="120" w:after="80" w:line="240" w:lineRule="auto"/>
        <w:jc w:val="both"/>
        <w:outlineLvl w:val="2"/>
        <w:rPr>
          <w:rFonts w:eastAsia="Times New Roman" w:cs="Calibri"/>
          <w:b/>
          <w:color w:val="009900"/>
          <w:lang w:eastAsia="ru-RU"/>
        </w:rPr>
      </w:pPr>
      <w:r w:rsidRPr="00C862B6">
        <w:rPr>
          <w:rFonts w:eastAsia="Times New Roman" w:cs="Calibri"/>
          <w:b/>
          <w:color w:val="009900"/>
          <w:lang w:eastAsia="ru-RU"/>
        </w:rPr>
        <w:t xml:space="preserve">Пакет </w:t>
      </w:r>
      <w:r w:rsidR="00D1595C">
        <w:rPr>
          <w:rFonts w:eastAsia="Times New Roman" w:cs="Calibri"/>
          <w:b/>
          <w:color w:val="009900"/>
          <w:lang w:eastAsia="ru-RU"/>
        </w:rPr>
        <w:t>«</w:t>
      </w:r>
      <w:r w:rsidRPr="00C862B6">
        <w:rPr>
          <w:rFonts w:eastAsia="Times New Roman" w:cs="Calibri"/>
          <w:b/>
          <w:color w:val="009900"/>
          <w:lang w:eastAsia="ru-RU"/>
        </w:rPr>
        <w:t>Оптимальный</w:t>
      </w:r>
      <w:r w:rsidR="00D1595C">
        <w:rPr>
          <w:rFonts w:eastAsia="Times New Roman" w:cs="Calibri"/>
          <w:b/>
          <w:color w:val="009900"/>
          <w:lang w:eastAsia="ru-RU"/>
        </w:rPr>
        <w:t>»</w:t>
      </w:r>
    </w:p>
    <w:p w:rsidR="00C862B6" w:rsidRPr="00C862B6" w:rsidRDefault="00C862B6" w:rsidP="00C862B6">
      <w:pPr>
        <w:numPr>
          <w:ilvl w:val="0"/>
          <w:numId w:val="4"/>
        </w:numPr>
        <w:tabs>
          <w:tab w:val="clear" w:pos="720"/>
          <w:tab w:val="num" w:pos="426"/>
        </w:tabs>
        <w:spacing w:before="80" w:after="0" w:line="240" w:lineRule="auto"/>
        <w:ind w:left="426" w:hanging="409"/>
        <w:contextualSpacing/>
        <w:jc w:val="both"/>
        <w:rPr>
          <w:rFonts w:eastAsia="Times New Roman" w:cs="Calibri"/>
          <w:color w:val="000000"/>
          <w:lang w:eastAsia="ru-RU"/>
        </w:rPr>
      </w:pPr>
      <w:r w:rsidRPr="00C862B6">
        <w:rPr>
          <w:rFonts w:eastAsia="Times New Roman" w:cs="Calibri"/>
          <w:color w:val="000000"/>
          <w:lang w:eastAsia="ru-RU"/>
        </w:rPr>
        <w:t xml:space="preserve">Размещение 1 объекта на плазменной панели центрального стенда выставочной экспозиции форума </w:t>
      </w:r>
      <w:r w:rsidRPr="00C862B6">
        <w:rPr>
          <w:rFonts w:eastAsia="Times New Roman" w:cs="Calibri"/>
          <w:color w:val="000000"/>
          <w:lang w:val="en-US" w:eastAsia="ru-RU"/>
        </w:rPr>
        <w:t>PROESTATE</w:t>
      </w:r>
      <w:r w:rsidRPr="00C862B6">
        <w:rPr>
          <w:rFonts w:eastAsia="Times New Roman" w:cs="Calibri"/>
          <w:color w:val="000000"/>
          <w:lang w:eastAsia="ru-RU"/>
        </w:rPr>
        <w:t xml:space="preserve"> в течение всех дней работы форума в ротации</w:t>
      </w:r>
    </w:p>
    <w:p w:rsidR="00C862B6" w:rsidRPr="00C862B6" w:rsidRDefault="00C862B6" w:rsidP="00C862B6">
      <w:pPr>
        <w:numPr>
          <w:ilvl w:val="0"/>
          <w:numId w:val="4"/>
        </w:numPr>
        <w:tabs>
          <w:tab w:val="clear" w:pos="720"/>
          <w:tab w:val="num" w:pos="426"/>
        </w:tabs>
        <w:spacing w:before="80" w:after="0" w:line="240" w:lineRule="auto"/>
        <w:ind w:left="374" w:hanging="357"/>
        <w:contextualSpacing/>
        <w:jc w:val="both"/>
        <w:rPr>
          <w:rFonts w:eastAsia="Times New Roman" w:cs="Calibri"/>
          <w:color w:val="000000"/>
          <w:lang w:eastAsia="ru-RU"/>
        </w:rPr>
      </w:pPr>
      <w:r w:rsidRPr="00C862B6">
        <w:rPr>
          <w:rFonts w:eastAsia="Times New Roman" w:cs="Calibri"/>
          <w:color w:val="000000"/>
          <w:lang w:eastAsia="ru-RU"/>
        </w:rPr>
        <w:t xml:space="preserve">Размещение рекламного модуля в каталоге премии объемом ½ полосы </w:t>
      </w:r>
    </w:p>
    <w:p w:rsidR="00C862B6" w:rsidRPr="00C862B6" w:rsidRDefault="00C862B6" w:rsidP="00C862B6">
      <w:pPr>
        <w:numPr>
          <w:ilvl w:val="0"/>
          <w:numId w:val="4"/>
        </w:numPr>
        <w:tabs>
          <w:tab w:val="clear" w:pos="720"/>
          <w:tab w:val="num" w:pos="426"/>
        </w:tabs>
        <w:spacing w:before="80" w:after="0" w:line="240" w:lineRule="auto"/>
        <w:ind w:left="374" w:hanging="357"/>
        <w:contextualSpacing/>
        <w:jc w:val="both"/>
        <w:rPr>
          <w:rFonts w:eastAsia="Times New Roman" w:cs="Calibri"/>
          <w:color w:val="000000"/>
          <w:lang w:eastAsia="ru-RU"/>
        </w:rPr>
      </w:pPr>
      <w:r w:rsidRPr="00C862B6">
        <w:rPr>
          <w:rFonts w:eastAsia="Times New Roman" w:cs="Calibri"/>
          <w:color w:val="000000"/>
          <w:lang w:eastAsia="ru-RU"/>
        </w:rPr>
        <w:t>Участие объекта минимум в 2 рекламных модулях Премии с номинантами в СМИ</w:t>
      </w:r>
    </w:p>
    <w:p w:rsidR="00C862B6" w:rsidRPr="00C862B6" w:rsidRDefault="00C862B6" w:rsidP="00C862B6">
      <w:pPr>
        <w:numPr>
          <w:ilvl w:val="0"/>
          <w:numId w:val="4"/>
        </w:numPr>
        <w:tabs>
          <w:tab w:val="clear" w:pos="720"/>
          <w:tab w:val="num" w:pos="426"/>
        </w:tabs>
        <w:spacing w:before="80" w:after="0" w:line="240" w:lineRule="auto"/>
        <w:ind w:left="444" w:hangingChars="202" w:hanging="444"/>
        <w:contextualSpacing/>
        <w:jc w:val="both"/>
        <w:rPr>
          <w:rFonts w:eastAsia="Times New Roman" w:cs="Calibri"/>
          <w:color w:val="000000"/>
          <w:lang w:eastAsia="ru-RU"/>
        </w:rPr>
      </w:pPr>
      <w:r w:rsidRPr="00C862B6">
        <w:rPr>
          <w:rFonts w:eastAsia="Times New Roman" w:cs="Calibri"/>
          <w:color w:val="000000"/>
          <w:lang w:eastAsia="ru-RU"/>
        </w:rPr>
        <w:t>Упоминание номинанта в пресс-релизах Премии</w:t>
      </w:r>
    </w:p>
    <w:p w:rsidR="00C862B6" w:rsidRPr="00C862B6" w:rsidRDefault="00C862B6" w:rsidP="00C862B6">
      <w:pPr>
        <w:numPr>
          <w:ilvl w:val="0"/>
          <w:numId w:val="4"/>
        </w:numPr>
        <w:tabs>
          <w:tab w:val="clear" w:pos="720"/>
          <w:tab w:val="num" w:pos="426"/>
        </w:tabs>
        <w:spacing w:before="80" w:after="0" w:line="240" w:lineRule="auto"/>
        <w:ind w:left="374" w:hanging="357"/>
        <w:contextualSpacing/>
        <w:jc w:val="both"/>
        <w:rPr>
          <w:rFonts w:eastAsia="Times New Roman" w:cs="Calibri"/>
          <w:color w:val="000000"/>
          <w:lang w:eastAsia="ru-RU"/>
        </w:rPr>
      </w:pPr>
      <w:r w:rsidRPr="00C862B6">
        <w:rPr>
          <w:rFonts w:eastAsia="Times New Roman" w:cs="Calibri"/>
          <w:color w:val="000000"/>
          <w:lang w:eastAsia="ru-RU"/>
        </w:rPr>
        <w:t>1 пригласительный билет для участия в Церемонии награждения</w:t>
      </w:r>
    </w:p>
    <w:p w:rsidR="00C862B6" w:rsidRPr="00C862B6" w:rsidRDefault="00C862B6" w:rsidP="00C862B6">
      <w:pPr>
        <w:spacing w:before="80" w:after="0" w:line="240" w:lineRule="auto"/>
        <w:ind w:left="17"/>
        <w:contextualSpacing/>
        <w:jc w:val="both"/>
        <w:rPr>
          <w:rFonts w:eastAsia="Times New Roman" w:cs="Calibri"/>
          <w:color w:val="000000"/>
          <w:lang w:eastAsia="ru-RU"/>
        </w:rPr>
      </w:pPr>
      <w:r w:rsidRPr="00C862B6">
        <w:rPr>
          <w:rFonts w:eastAsia="Times New Roman" w:cs="Calibri"/>
          <w:color w:val="000000"/>
          <w:lang w:eastAsia="ru-RU"/>
        </w:rPr>
        <w:t>Стоимость: </w:t>
      </w:r>
      <w:r w:rsidRPr="00C862B6">
        <w:rPr>
          <w:rFonts w:eastAsia="Times New Roman" w:cs="Calibri"/>
          <w:b/>
          <w:bCs/>
          <w:color w:val="000000"/>
          <w:lang w:eastAsia="ru-RU"/>
        </w:rPr>
        <w:t>5</w:t>
      </w:r>
      <w:r w:rsidR="00D1595C" w:rsidRPr="007D2482">
        <w:rPr>
          <w:rFonts w:eastAsia="Times New Roman" w:cs="Calibri"/>
          <w:b/>
          <w:bCs/>
          <w:color w:val="000000"/>
          <w:lang w:eastAsia="ru-RU"/>
        </w:rPr>
        <w:t>5</w:t>
      </w:r>
      <w:r w:rsidRPr="00C862B6">
        <w:rPr>
          <w:rFonts w:eastAsia="Times New Roman" w:cs="Calibri"/>
          <w:b/>
          <w:bCs/>
          <w:color w:val="000000"/>
          <w:lang w:eastAsia="ru-RU"/>
        </w:rPr>
        <w:t xml:space="preserve"> 000 руб.</w:t>
      </w:r>
      <w:r w:rsidRPr="00C862B6">
        <w:rPr>
          <w:rFonts w:eastAsia="Times New Roman" w:cs="Calibri"/>
          <w:color w:val="000000"/>
          <w:lang w:eastAsia="ru-RU"/>
        </w:rPr>
        <w:t> (в т.ч. НДС)</w:t>
      </w:r>
    </w:p>
    <w:p w:rsidR="00C862B6" w:rsidRPr="00C862B6" w:rsidRDefault="00C862B6" w:rsidP="00C862B6">
      <w:pPr>
        <w:spacing w:before="120" w:after="80" w:line="240" w:lineRule="auto"/>
        <w:jc w:val="both"/>
        <w:outlineLvl w:val="2"/>
        <w:rPr>
          <w:rFonts w:eastAsia="Times New Roman" w:cs="Calibri"/>
          <w:b/>
          <w:color w:val="009900"/>
          <w:lang w:eastAsia="ru-RU"/>
        </w:rPr>
      </w:pPr>
    </w:p>
    <w:p w:rsidR="00C862B6" w:rsidRPr="00C862B6" w:rsidRDefault="00C862B6" w:rsidP="00C862B6">
      <w:pPr>
        <w:spacing w:before="120" w:after="80" w:line="240" w:lineRule="auto"/>
        <w:jc w:val="both"/>
        <w:outlineLvl w:val="2"/>
        <w:rPr>
          <w:rFonts w:eastAsia="Times New Roman" w:cs="Calibri"/>
          <w:b/>
          <w:color w:val="009900"/>
          <w:lang w:eastAsia="ru-RU"/>
        </w:rPr>
      </w:pPr>
      <w:r w:rsidRPr="00C862B6">
        <w:rPr>
          <w:rFonts w:eastAsia="Times New Roman" w:cs="Calibri"/>
          <w:b/>
          <w:color w:val="009900"/>
          <w:lang w:eastAsia="ru-RU"/>
        </w:rPr>
        <w:t xml:space="preserve">Пакет </w:t>
      </w:r>
      <w:r w:rsidR="00D1595C">
        <w:rPr>
          <w:rFonts w:eastAsia="Times New Roman" w:cs="Calibri"/>
          <w:b/>
          <w:color w:val="009900"/>
          <w:lang w:eastAsia="ru-RU"/>
        </w:rPr>
        <w:t>«</w:t>
      </w:r>
      <w:r w:rsidRPr="00C862B6">
        <w:rPr>
          <w:rFonts w:eastAsia="Times New Roman" w:cs="Calibri"/>
          <w:b/>
          <w:color w:val="009900"/>
          <w:lang w:eastAsia="ru-RU"/>
        </w:rPr>
        <w:t>Премиум</w:t>
      </w:r>
      <w:r w:rsidR="00D1595C">
        <w:rPr>
          <w:rFonts w:eastAsia="Times New Roman" w:cs="Calibri"/>
          <w:b/>
          <w:color w:val="009900"/>
          <w:lang w:eastAsia="ru-RU"/>
        </w:rPr>
        <w:t>»</w:t>
      </w:r>
    </w:p>
    <w:p w:rsidR="00C862B6" w:rsidRPr="00C862B6" w:rsidRDefault="00C862B6" w:rsidP="00C862B6">
      <w:pPr>
        <w:pStyle w:val="ab"/>
        <w:numPr>
          <w:ilvl w:val="0"/>
          <w:numId w:val="6"/>
        </w:numPr>
        <w:spacing w:before="8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862B6">
        <w:rPr>
          <w:rFonts w:ascii="Calibri" w:hAnsi="Calibri" w:cs="Calibri"/>
          <w:sz w:val="22"/>
          <w:szCs w:val="22"/>
        </w:rPr>
        <w:t xml:space="preserve">Участие 1 представителя компании в деловой программе Форума </w:t>
      </w:r>
      <w:r w:rsidRPr="00C862B6">
        <w:rPr>
          <w:rFonts w:ascii="Calibri" w:hAnsi="Calibri" w:cs="Calibri"/>
          <w:sz w:val="22"/>
          <w:szCs w:val="22"/>
          <w:lang w:val="en-US"/>
        </w:rPr>
        <w:t>PROESTATE</w:t>
      </w:r>
    </w:p>
    <w:p w:rsidR="00C862B6" w:rsidRPr="00C862B6" w:rsidRDefault="00C862B6" w:rsidP="00C862B6">
      <w:pPr>
        <w:pStyle w:val="ab"/>
        <w:numPr>
          <w:ilvl w:val="0"/>
          <w:numId w:val="6"/>
        </w:numPr>
        <w:spacing w:before="8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862B6">
        <w:rPr>
          <w:rFonts w:ascii="Calibri" w:hAnsi="Calibri" w:cs="Calibri"/>
          <w:sz w:val="22"/>
          <w:szCs w:val="22"/>
        </w:rPr>
        <w:t>Распространение буклетов об объекте-номинанте на стенде Организатора Премии в рамках PROESTATE </w:t>
      </w:r>
    </w:p>
    <w:p w:rsidR="00C862B6" w:rsidRPr="00C862B6" w:rsidRDefault="00C862B6" w:rsidP="00C862B6">
      <w:pPr>
        <w:pStyle w:val="ab"/>
        <w:numPr>
          <w:ilvl w:val="0"/>
          <w:numId w:val="6"/>
        </w:numPr>
        <w:spacing w:before="8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862B6">
        <w:rPr>
          <w:rFonts w:ascii="Calibri" w:hAnsi="Calibri" w:cs="Calibri"/>
          <w:b/>
          <w:sz w:val="22"/>
          <w:szCs w:val="22"/>
        </w:rPr>
        <w:t>Инициирование эксклюзивного материала об объекте</w:t>
      </w:r>
      <w:r w:rsidRPr="00C862B6">
        <w:rPr>
          <w:rFonts w:ascii="Calibri" w:hAnsi="Calibri" w:cs="Calibri"/>
          <w:sz w:val="22"/>
          <w:szCs w:val="22"/>
        </w:rPr>
        <w:t xml:space="preserve"> Премии с последующим размещением на ресурсах информационных партнеров</w:t>
      </w:r>
    </w:p>
    <w:p w:rsidR="00C862B6" w:rsidRPr="00C862B6" w:rsidRDefault="00C862B6" w:rsidP="00C862B6">
      <w:pPr>
        <w:pStyle w:val="ab"/>
        <w:numPr>
          <w:ilvl w:val="0"/>
          <w:numId w:val="6"/>
        </w:numPr>
        <w:spacing w:before="8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862B6">
        <w:rPr>
          <w:rFonts w:ascii="Calibri" w:hAnsi="Calibri" w:cs="Calibri"/>
          <w:sz w:val="22"/>
          <w:szCs w:val="22"/>
        </w:rPr>
        <w:t>Инициирование выхода пресс-релиза, анонсирующего участие проекта в Премии с последующим размещением на ресурсах информационных партнеров</w:t>
      </w:r>
    </w:p>
    <w:p w:rsidR="00C862B6" w:rsidRPr="00C862B6" w:rsidRDefault="00C862B6" w:rsidP="00C862B6">
      <w:pPr>
        <w:pStyle w:val="ab"/>
        <w:numPr>
          <w:ilvl w:val="0"/>
          <w:numId w:val="6"/>
        </w:numPr>
        <w:spacing w:before="8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862B6">
        <w:rPr>
          <w:rFonts w:ascii="Calibri" w:hAnsi="Calibri" w:cs="Calibri"/>
          <w:sz w:val="22"/>
          <w:szCs w:val="22"/>
        </w:rPr>
        <w:t>Размещение 2 слайдов объекта на плазменной панели центрального стенда выставочной экспозиции форума PROESTATE в течение всех дней работы форума в ротации</w:t>
      </w:r>
    </w:p>
    <w:p w:rsidR="00C862B6" w:rsidRPr="00C862B6" w:rsidRDefault="00C862B6" w:rsidP="00C862B6">
      <w:pPr>
        <w:pStyle w:val="ab"/>
        <w:numPr>
          <w:ilvl w:val="0"/>
          <w:numId w:val="6"/>
        </w:numPr>
        <w:spacing w:before="8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862B6">
        <w:rPr>
          <w:rFonts w:ascii="Calibri" w:hAnsi="Calibri" w:cs="Calibri"/>
          <w:sz w:val="22"/>
          <w:szCs w:val="22"/>
        </w:rPr>
        <w:t>Участие объекта минимум в 2 рекламных модулях Премии с номинантами в СМИ</w:t>
      </w:r>
    </w:p>
    <w:p w:rsidR="00C862B6" w:rsidRPr="00C862B6" w:rsidRDefault="00C862B6" w:rsidP="00C862B6">
      <w:pPr>
        <w:pStyle w:val="ab"/>
        <w:numPr>
          <w:ilvl w:val="0"/>
          <w:numId w:val="6"/>
        </w:numPr>
        <w:spacing w:before="8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862B6">
        <w:rPr>
          <w:rFonts w:ascii="Calibri" w:hAnsi="Calibri" w:cs="Calibri"/>
          <w:sz w:val="22"/>
          <w:szCs w:val="22"/>
        </w:rPr>
        <w:t>Размещение рекламного модуля в каталоге премии объемом 1/1 полосы</w:t>
      </w:r>
    </w:p>
    <w:p w:rsidR="00C862B6" w:rsidRPr="00C862B6" w:rsidRDefault="00C862B6" w:rsidP="00C862B6">
      <w:pPr>
        <w:spacing w:before="80"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C862B6">
        <w:rPr>
          <w:rFonts w:eastAsia="Times New Roman" w:cs="Calibri"/>
          <w:color w:val="000000"/>
          <w:lang w:eastAsia="ru-RU"/>
        </w:rPr>
        <w:t>Стоимость: </w:t>
      </w:r>
      <w:r w:rsidRPr="00C862B6">
        <w:rPr>
          <w:rFonts w:eastAsia="Times New Roman" w:cs="Calibri"/>
          <w:b/>
          <w:bCs/>
          <w:color w:val="000000"/>
          <w:lang w:eastAsia="ru-RU"/>
        </w:rPr>
        <w:t>80 000,00 руб.</w:t>
      </w:r>
      <w:r w:rsidRPr="00C862B6">
        <w:rPr>
          <w:rFonts w:eastAsia="Times New Roman" w:cs="Calibri"/>
          <w:color w:val="000000"/>
          <w:lang w:eastAsia="ru-RU"/>
        </w:rPr>
        <w:t> (в т.ч. НДС)</w:t>
      </w:r>
    </w:p>
    <w:p w:rsidR="00C862B6" w:rsidRPr="00C862B6" w:rsidRDefault="00C862B6" w:rsidP="00C862B6">
      <w:pPr>
        <w:spacing w:before="80" w:after="0" w:line="240" w:lineRule="auto"/>
        <w:jc w:val="both"/>
        <w:rPr>
          <w:rFonts w:eastAsia="Times New Roman" w:cs="Calibri"/>
          <w:color w:val="000000"/>
          <w:lang w:eastAsia="ru-RU"/>
        </w:rPr>
      </w:pPr>
    </w:p>
    <w:p w:rsidR="00D1595C" w:rsidRDefault="00D1595C" w:rsidP="00D1595C">
      <w:pPr>
        <w:spacing w:before="120" w:after="80" w:line="240" w:lineRule="auto"/>
        <w:jc w:val="both"/>
        <w:outlineLvl w:val="2"/>
        <w:rPr>
          <w:rFonts w:eastAsia="Times New Roman" w:cs="Calibri"/>
          <w:b/>
          <w:color w:val="009900"/>
          <w:lang w:eastAsia="ru-RU"/>
        </w:rPr>
      </w:pPr>
      <w:r w:rsidRPr="00C862B6">
        <w:rPr>
          <w:rFonts w:eastAsia="Times New Roman" w:cs="Calibri"/>
          <w:b/>
          <w:color w:val="009900"/>
          <w:lang w:eastAsia="ru-RU"/>
        </w:rPr>
        <w:t xml:space="preserve">Пакет </w:t>
      </w:r>
      <w:r>
        <w:rPr>
          <w:rFonts w:eastAsia="Times New Roman" w:cs="Calibri"/>
          <w:b/>
          <w:color w:val="009900"/>
          <w:lang w:eastAsia="ru-RU"/>
        </w:rPr>
        <w:t>«</w:t>
      </w:r>
      <w:r w:rsidRPr="00A70B51">
        <w:rPr>
          <w:rFonts w:eastAsia="Times New Roman" w:cs="Calibri"/>
          <w:b/>
          <w:color w:val="009900"/>
          <w:lang w:eastAsia="ru-RU"/>
        </w:rPr>
        <w:t>Премиум</w:t>
      </w:r>
      <w:r>
        <w:rPr>
          <w:rFonts w:eastAsia="Times New Roman" w:cs="Calibri"/>
          <w:b/>
          <w:color w:val="009900"/>
          <w:lang w:eastAsia="ru-RU"/>
        </w:rPr>
        <w:t xml:space="preserve"> </w:t>
      </w:r>
      <w:r w:rsidRPr="006C41D8">
        <w:rPr>
          <w:rFonts w:eastAsia="Times New Roman" w:cs="Calibri"/>
          <w:b/>
          <w:color w:val="009900"/>
          <w:lang w:eastAsia="ru-RU"/>
        </w:rPr>
        <w:t xml:space="preserve">+ </w:t>
      </w:r>
      <w:hyperlink r:id="rId16" w:history="1">
        <w:r w:rsidRPr="006C41D8">
          <w:rPr>
            <w:rStyle w:val="ac"/>
            <w:rFonts w:eastAsia="Times New Roman" w:cs="Calibri"/>
            <w:b/>
            <w:lang w:eastAsia="ru-RU"/>
          </w:rPr>
          <w:t xml:space="preserve">Тематический кластер </w:t>
        </w:r>
        <w:r w:rsidRPr="006C41D8">
          <w:rPr>
            <w:rStyle w:val="ac"/>
            <w:rFonts w:eastAsia="Times New Roman" w:cs="Calibri"/>
            <w:b/>
            <w:lang w:val="en-US" w:eastAsia="ru-RU"/>
          </w:rPr>
          <w:t>PROESTATE</w:t>
        </w:r>
      </w:hyperlink>
      <w:r>
        <w:rPr>
          <w:rFonts w:eastAsia="Times New Roman" w:cs="Calibri"/>
          <w:b/>
          <w:color w:val="009900"/>
          <w:lang w:eastAsia="ru-RU"/>
        </w:rPr>
        <w:t>»</w:t>
      </w:r>
    </w:p>
    <w:p w:rsidR="00CA2FB4" w:rsidRPr="00ED5704" w:rsidRDefault="00CA2FB4" w:rsidP="00CA2FB4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proofErr w:type="spellStart"/>
      <w:r w:rsidRPr="00ED5704">
        <w:rPr>
          <w:rFonts w:asciiTheme="minorHAnsi" w:hAnsiTheme="minorHAnsi" w:cs="Calibri"/>
          <w:sz w:val="21"/>
          <w:szCs w:val="21"/>
        </w:rPr>
        <w:t>Соэкспонентство</w:t>
      </w:r>
      <w:proofErr w:type="spellEnd"/>
      <w:r w:rsidRPr="00ED5704">
        <w:rPr>
          <w:rFonts w:asciiTheme="minorHAnsi" w:hAnsiTheme="minorHAnsi" w:cs="Calibri"/>
          <w:sz w:val="21"/>
          <w:szCs w:val="21"/>
        </w:rPr>
        <w:t xml:space="preserve"> одного из Тематических кластеров в рамках Форума </w:t>
      </w:r>
      <w:r w:rsidRPr="00ED5704">
        <w:rPr>
          <w:rFonts w:asciiTheme="minorHAnsi" w:hAnsiTheme="minorHAnsi" w:cs="Calibri"/>
          <w:sz w:val="21"/>
          <w:szCs w:val="21"/>
          <w:lang w:val="en-US"/>
        </w:rPr>
        <w:t>PROESTATE</w:t>
      </w:r>
      <w:r w:rsidRPr="00ED5704">
        <w:rPr>
          <w:rFonts w:asciiTheme="minorHAnsi" w:hAnsiTheme="minorHAnsi" w:cs="Calibri"/>
          <w:sz w:val="21"/>
          <w:szCs w:val="21"/>
        </w:rPr>
        <w:t xml:space="preserve">: </w:t>
      </w:r>
    </w:p>
    <w:p w:rsidR="00CA2FB4" w:rsidRPr="00ED5704" w:rsidRDefault="00CA2FB4" w:rsidP="00CA2FB4">
      <w:pPr>
        <w:pStyle w:val="ab"/>
        <w:numPr>
          <w:ilvl w:val="1"/>
          <w:numId w:val="15"/>
        </w:numPr>
        <w:tabs>
          <w:tab w:val="clear" w:pos="1440"/>
          <w:tab w:val="num" w:pos="709"/>
          <w:tab w:val="num" w:pos="851"/>
        </w:tabs>
        <w:spacing w:before="80" w:after="160" w:line="259" w:lineRule="auto"/>
        <w:ind w:left="567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Аккредитация 1-го представителя компании для участия в деловой программе Форума.</w:t>
      </w:r>
    </w:p>
    <w:p w:rsidR="00CA2FB4" w:rsidRPr="00ED5704" w:rsidRDefault="00CA2FB4" w:rsidP="00CA2FB4">
      <w:pPr>
        <w:pStyle w:val="ab"/>
        <w:numPr>
          <w:ilvl w:val="1"/>
          <w:numId w:val="15"/>
        </w:numPr>
        <w:tabs>
          <w:tab w:val="clear" w:pos="1440"/>
          <w:tab w:val="num" w:pos="709"/>
          <w:tab w:val="num" w:pos="851"/>
        </w:tabs>
        <w:spacing w:before="80" w:after="160" w:line="259" w:lineRule="auto"/>
        <w:ind w:left="567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 xml:space="preserve">Предоставление организованного и оформленного рабочего места (8 </w:t>
      </w:r>
      <w:proofErr w:type="spellStart"/>
      <w:r w:rsidRPr="00ED5704">
        <w:rPr>
          <w:rFonts w:asciiTheme="minorHAnsi" w:hAnsiTheme="minorHAnsi" w:cs="Calibri"/>
          <w:sz w:val="21"/>
          <w:szCs w:val="21"/>
        </w:rPr>
        <w:t>кв.м</w:t>
      </w:r>
      <w:proofErr w:type="spellEnd"/>
      <w:r w:rsidRPr="00ED5704">
        <w:rPr>
          <w:rFonts w:asciiTheme="minorHAnsi" w:hAnsiTheme="minorHAnsi" w:cs="Calibri"/>
          <w:sz w:val="21"/>
          <w:szCs w:val="21"/>
        </w:rPr>
        <w:t>.): стойка-</w:t>
      </w:r>
      <w:proofErr w:type="spellStart"/>
      <w:r w:rsidRPr="00ED5704">
        <w:rPr>
          <w:rFonts w:asciiTheme="minorHAnsi" w:hAnsiTheme="minorHAnsi" w:cs="Calibri"/>
          <w:sz w:val="21"/>
          <w:szCs w:val="21"/>
        </w:rPr>
        <w:t>ресепшн</w:t>
      </w:r>
      <w:proofErr w:type="spellEnd"/>
      <w:r w:rsidRPr="00ED5704">
        <w:rPr>
          <w:rFonts w:asciiTheme="minorHAnsi" w:hAnsiTheme="minorHAnsi" w:cs="Calibri"/>
          <w:sz w:val="21"/>
          <w:szCs w:val="21"/>
        </w:rPr>
        <w:t xml:space="preserve"> и барный стул, диван, журнальный столик, кулер, кофе-машина.</w:t>
      </w:r>
    </w:p>
    <w:p w:rsidR="00CA2FB4" w:rsidRPr="00ED5704" w:rsidRDefault="00CA2FB4" w:rsidP="00CA2FB4">
      <w:pPr>
        <w:pStyle w:val="ab"/>
        <w:numPr>
          <w:ilvl w:val="1"/>
          <w:numId w:val="15"/>
        </w:numPr>
        <w:tabs>
          <w:tab w:val="clear" w:pos="1440"/>
          <w:tab w:val="num" w:pos="709"/>
          <w:tab w:val="num" w:pos="851"/>
        </w:tabs>
        <w:spacing w:before="80" w:after="160" w:line="259" w:lineRule="auto"/>
        <w:ind w:left="567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Стандартная розетка электропитания.</w:t>
      </w:r>
    </w:p>
    <w:p w:rsidR="00CA2FB4" w:rsidRPr="00ED5704" w:rsidRDefault="00CA2FB4" w:rsidP="00CA2FB4">
      <w:pPr>
        <w:pStyle w:val="ab"/>
        <w:numPr>
          <w:ilvl w:val="1"/>
          <w:numId w:val="15"/>
        </w:numPr>
        <w:tabs>
          <w:tab w:val="clear" w:pos="1440"/>
          <w:tab w:val="num" w:pos="709"/>
          <w:tab w:val="num" w:pos="851"/>
        </w:tabs>
        <w:spacing w:before="80" w:after="160" w:line="259" w:lineRule="auto"/>
        <w:ind w:left="567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Размещение рекламного баннера Вашей компании рядом со стойкой.</w:t>
      </w:r>
    </w:p>
    <w:p w:rsidR="00CA2FB4" w:rsidRPr="00ED5704" w:rsidRDefault="00CA2FB4" w:rsidP="00CA2FB4">
      <w:pPr>
        <w:pStyle w:val="ab"/>
        <w:numPr>
          <w:ilvl w:val="1"/>
          <w:numId w:val="15"/>
        </w:numPr>
        <w:tabs>
          <w:tab w:val="clear" w:pos="1440"/>
          <w:tab w:val="num" w:pos="709"/>
          <w:tab w:val="num" w:pos="851"/>
        </w:tabs>
        <w:spacing w:before="80" w:after="160" w:line="259" w:lineRule="auto"/>
        <w:ind w:left="567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Возможность эффективной работы в Тематическом кластере одного или нескольких представителей Вашей компании.</w:t>
      </w:r>
    </w:p>
    <w:p w:rsidR="00CA2FB4" w:rsidRPr="00ED5704" w:rsidRDefault="00CA2FB4" w:rsidP="00CA2FB4">
      <w:pPr>
        <w:pStyle w:val="ab"/>
        <w:numPr>
          <w:ilvl w:val="1"/>
          <w:numId w:val="15"/>
        </w:numPr>
        <w:tabs>
          <w:tab w:val="clear" w:pos="1440"/>
          <w:tab w:val="num" w:pos="709"/>
          <w:tab w:val="num" w:pos="851"/>
        </w:tabs>
        <w:spacing w:before="80" w:after="160" w:line="259" w:lineRule="auto"/>
        <w:ind w:left="567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Ротация презентации инвестиционного проекта компании на центральной плазме Тематического кластера.</w:t>
      </w:r>
    </w:p>
    <w:p w:rsidR="00CA2FB4" w:rsidRPr="00ED5704" w:rsidRDefault="00CA2FB4" w:rsidP="00CA2FB4">
      <w:pPr>
        <w:pStyle w:val="ab"/>
        <w:numPr>
          <w:ilvl w:val="1"/>
          <w:numId w:val="15"/>
        </w:numPr>
        <w:tabs>
          <w:tab w:val="clear" w:pos="1440"/>
          <w:tab w:val="num" w:pos="709"/>
          <w:tab w:val="num" w:pos="851"/>
        </w:tabs>
        <w:spacing w:before="80" w:after="160" w:line="259" w:lineRule="auto"/>
        <w:ind w:left="567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lastRenderedPageBreak/>
        <w:t>Гарантированное привлечение, со стороны организаторов, участников Форума PROESTATE к Вашей стойке.</w:t>
      </w:r>
    </w:p>
    <w:p w:rsidR="00CA2FB4" w:rsidRPr="00ED5704" w:rsidRDefault="00CA2FB4" w:rsidP="00CA2FB4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Распространение буклетов об объекте-номинанте в информационной зоне Форума PROESTATE  </w:t>
      </w:r>
    </w:p>
    <w:p w:rsidR="00CA2FB4" w:rsidRPr="00ED5704" w:rsidRDefault="00CA2FB4" w:rsidP="00CA2FB4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b/>
          <w:sz w:val="21"/>
          <w:szCs w:val="21"/>
        </w:rPr>
        <w:t>Инициирование эксклюзивного материала об объекте</w:t>
      </w:r>
      <w:r w:rsidRPr="00ED5704">
        <w:rPr>
          <w:rFonts w:asciiTheme="minorHAnsi" w:hAnsiTheme="minorHAnsi" w:cs="Calibri"/>
          <w:sz w:val="21"/>
          <w:szCs w:val="21"/>
        </w:rPr>
        <w:t xml:space="preserve"> Премии с последующим размещением на ресурсах информационных партнеров</w:t>
      </w:r>
    </w:p>
    <w:p w:rsidR="00CA2FB4" w:rsidRPr="00ED5704" w:rsidRDefault="00CA2FB4" w:rsidP="00CA2FB4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Инициирование выхода пресс-релиза, анонсирующего участие проекта в Премии с последующим размещением на ресурсах информационных партнеров</w:t>
      </w:r>
    </w:p>
    <w:p w:rsidR="00CA2FB4" w:rsidRPr="00ED5704" w:rsidRDefault="00CA2FB4" w:rsidP="00CA2FB4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Размещение 2 слайдов объекта на плазменной панели центрального стенда выставочной экспозиции форума PROESTATE в течение всех дней работы форума в ротации</w:t>
      </w:r>
    </w:p>
    <w:p w:rsidR="00CA2FB4" w:rsidRPr="00ED5704" w:rsidRDefault="00CA2FB4" w:rsidP="00CA2FB4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Размещение рекламного модуля в каталоге премии объемом 2 полосы</w:t>
      </w:r>
    </w:p>
    <w:p w:rsidR="00CA2FB4" w:rsidRDefault="00CA2FB4" w:rsidP="00CA2FB4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 xml:space="preserve">Участие объекта минимум в </w:t>
      </w:r>
      <w:r>
        <w:rPr>
          <w:rFonts w:asciiTheme="minorHAnsi" w:hAnsiTheme="minorHAnsi" w:cs="Calibri"/>
          <w:sz w:val="21"/>
          <w:szCs w:val="21"/>
        </w:rPr>
        <w:t>2</w:t>
      </w:r>
      <w:r w:rsidRPr="00ED5704">
        <w:rPr>
          <w:rFonts w:asciiTheme="minorHAnsi" w:hAnsiTheme="minorHAnsi" w:cs="Calibri"/>
          <w:sz w:val="21"/>
          <w:szCs w:val="21"/>
        </w:rPr>
        <w:t xml:space="preserve"> рекламных модулях Премии с номинантами в СМИ</w:t>
      </w:r>
    </w:p>
    <w:p w:rsidR="00CA2FB4" w:rsidRPr="00CA2FB4" w:rsidRDefault="00CA2FB4" w:rsidP="00CA2FB4">
      <w:pPr>
        <w:spacing w:before="80"/>
        <w:jc w:val="both"/>
        <w:rPr>
          <w:rFonts w:asciiTheme="minorHAnsi" w:hAnsiTheme="minorHAnsi" w:cs="Calibri"/>
          <w:sz w:val="21"/>
          <w:szCs w:val="21"/>
        </w:rPr>
      </w:pPr>
      <w:r w:rsidRPr="00CA2FB4">
        <w:rPr>
          <w:rFonts w:asciiTheme="minorHAnsi" w:hAnsiTheme="minorHAnsi" w:cs="Calibri"/>
          <w:sz w:val="21"/>
          <w:szCs w:val="21"/>
        </w:rPr>
        <w:t>Стоимость: </w:t>
      </w:r>
      <w:r w:rsidRPr="00CA2FB4">
        <w:rPr>
          <w:rFonts w:asciiTheme="minorHAnsi" w:hAnsiTheme="minorHAnsi" w:cs="Calibri"/>
          <w:b/>
          <w:bCs/>
          <w:sz w:val="21"/>
          <w:szCs w:val="21"/>
        </w:rPr>
        <w:t>275 000,00 руб.</w:t>
      </w:r>
      <w:r w:rsidRPr="00CA2FB4">
        <w:rPr>
          <w:rFonts w:asciiTheme="minorHAnsi" w:hAnsiTheme="minorHAnsi" w:cs="Calibri"/>
          <w:sz w:val="21"/>
          <w:szCs w:val="21"/>
        </w:rPr>
        <w:t> (в т.ч. НДС)</w:t>
      </w:r>
    </w:p>
    <w:p w:rsidR="00CA2FB4" w:rsidRPr="00CA2FB4" w:rsidRDefault="00CA2FB4" w:rsidP="00CA2FB4">
      <w:pPr>
        <w:spacing w:before="80" w:after="160" w:line="259" w:lineRule="auto"/>
        <w:jc w:val="both"/>
        <w:rPr>
          <w:rFonts w:asciiTheme="minorHAnsi" w:hAnsiTheme="minorHAnsi" w:cs="Calibri"/>
          <w:sz w:val="21"/>
          <w:szCs w:val="21"/>
        </w:rPr>
      </w:pPr>
    </w:p>
    <w:p w:rsidR="00D1595C" w:rsidRPr="00C862B6" w:rsidRDefault="00D1595C" w:rsidP="00D1595C">
      <w:pPr>
        <w:spacing w:before="120" w:after="80" w:line="240" w:lineRule="auto"/>
        <w:jc w:val="both"/>
        <w:outlineLvl w:val="2"/>
        <w:rPr>
          <w:rFonts w:eastAsia="Times New Roman" w:cs="Calibri"/>
          <w:b/>
          <w:color w:val="009900"/>
          <w:lang w:eastAsia="ru-RU"/>
        </w:rPr>
      </w:pPr>
    </w:p>
    <w:p w:rsidR="00C862B6" w:rsidRDefault="00C862B6">
      <w:pPr>
        <w:spacing w:after="0" w:line="240" w:lineRule="auto"/>
        <w:rPr>
          <w:sz w:val="18"/>
          <w:szCs w:val="18"/>
        </w:rPr>
      </w:pPr>
    </w:p>
    <w:sectPr w:rsidR="00C862B6" w:rsidSect="00FF2253">
      <w:headerReference w:type="default" r:id="rId17"/>
      <w:footerReference w:type="default" r:id="rId18"/>
      <w:pgSz w:w="11906" w:h="16838" w:code="9"/>
      <w:pgMar w:top="1134" w:right="1134" w:bottom="567" w:left="1134" w:header="284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4DA" w:rsidRDefault="003804DA" w:rsidP="00DC158D">
      <w:pPr>
        <w:spacing w:after="0" w:line="240" w:lineRule="auto"/>
      </w:pPr>
      <w:r>
        <w:separator/>
      </w:r>
    </w:p>
  </w:endnote>
  <w:endnote w:type="continuationSeparator" w:id="0">
    <w:p w:rsidR="003804DA" w:rsidRDefault="003804DA" w:rsidP="00DC1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1809545"/>
      <w:docPartObj>
        <w:docPartGallery w:val="Page Numbers (Bottom of Page)"/>
        <w:docPartUnique/>
      </w:docPartObj>
    </w:sdtPr>
    <w:sdtEndPr>
      <w:rPr>
        <w:color w:val="008000"/>
        <w:sz w:val="20"/>
        <w:szCs w:val="20"/>
      </w:rPr>
    </w:sdtEndPr>
    <w:sdtContent>
      <w:p w:rsidR="00DC158D" w:rsidRPr="00E83261" w:rsidRDefault="00C862B6" w:rsidP="00FF2253">
        <w:pPr>
          <w:pStyle w:val="a7"/>
          <w:jc w:val="right"/>
          <w:rPr>
            <w:color w:val="008000"/>
            <w:sz w:val="20"/>
            <w:szCs w:val="20"/>
          </w:rPr>
        </w:pPr>
        <w:r w:rsidRPr="00E83261">
          <w:rPr>
            <w:color w:val="008000"/>
            <w:sz w:val="20"/>
            <w:szCs w:val="20"/>
          </w:rPr>
          <w:fldChar w:fldCharType="begin"/>
        </w:r>
        <w:r w:rsidRPr="00E83261">
          <w:rPr>
            <w:color w:val="008000"/>
            <w:sz w:val="20"/>
            <w:szCs w:val="20"/>
          </w:rPr>
          <w:instrText>PAGE   \* MERGEFORMAT</w:instrText>
        </w:r>
        <w:r w:rsidRPr="00E83261">
          <w:rPr>
            <w:color w:val="008000"/>
            <w:sz w:val="20"/>
            <w:szCs w:val="20"/>
          </w:rPr>
          <w:fldChar w:fldCharType="separate"/>
        </w:r>
        <w:r w:rsidR="00FF2253" w:rsidRPr="00E83261">
          <w:rPr>
            <w:noProof/>
            <w:color w:val="008000"/>
            <w:sz w:val="20"/>
            <w:szCs w:val="20"/>
          </w:rPr>
          <w:t>1</w:t>
        </w:r>
        <w:r w:rsidRPr="00E83261">
          <w:rPr>
            <w:color w:val="008000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4DA" w:rsidRDefault="003804DA" w:rsidP="00DC158D">
      <w:pPr>
        <w:spacing w:after="0" w:line="240" w:lineRule="auto"/>
      </w:pPr>
      <w:r>
        <w:separator/>
      </w:r>
    </w:p>
  </w:footnote>
  <w:footnote w:type="continuationSeparator" w:id="0">
    <w:p w:rsidR="003804DA" w:rsidRDefault="003804DA" w:rsidP="00DC1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58D" w:rsidRPr="00DC158D" w:rsidRDefault="00A2402F" w:rsidP="00DC158D">
    <w:pPr>
      <w:pStyle w:val="a5"/>
      <w:rPr>
        <w:sz w:val="6"/>
        <w:szCs w:val="6"/>
      </w:rPr>
    </w:pPr>
    <w:r>
      <w:rPr>
        <w:noProof/>
        <w:sz w:val="6"/>
        <w:szCs w:val="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-161290</wp:posOffset>
          </wp:positionV>
          <wp:extent cx="7524750" cy="1371600"/>
          <wp:effectExtent l="0" t="0" r="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506" b="24810"/>
                  <a:stretch/>
                </pic:blipFill>
                <pic:spPr bwMode="auto">
                  <a:xfrm>
                    <a:off x="0" y="0"/>
                    <a:ext cx="752475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D5508"/>
    <w:multiLevelType w:val="hybridMultilevel"/>
    <w:tmpl w:val="A4281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D5A17"/>
    <w:multiLevelType w:val="multilevel"/>
    <w:tmpl w:val="FC2E36E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2564E0"/>
    <w:multiLevelType w:val="multilevel"/>
    <w:tmpl w:val="2EBC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9C302C"/>
    <w:multiLevelType w:val="hybridMultilevel"/>
    <w:tmpl w:val="7EF61CC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A392ACD"/>
    <w:multiLevelType w:val="hybridMultilevel"/>
    <w:tmpl w:val="2D044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C18C2"/>
    <w:multiLevelType w:val="multilevel"/>
    <w:tmpl w:val="356E0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0D35ED"/>
    <w:multiLevelType w:val="multilevel"/>
    <w:tmpl w:val="1758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1E4353"/>
    <w:multiLevelType w:val="multilevel"/>
    <w:tmpl w:val="2FC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927754"/>
    <w:multiLevelType w:val="hybridMultilevel"/>
    <w:tmpl w:val="3A56645C"/>
    <w:lvl w:ilvl="0" w:tplc="745EDAF2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46669"/>
    <w:multiLevelType w:val="multilevel"/>
    <w:tmpl w:val="2926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5AB1ACE"/>
    <w:multiLevelType w:val="multilevel"/>
    <w:tmpl w:val="2EBC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B23732"/>
    <w:multiLevelType w:val="multilevel"/>
    <w:tmpl w:val="85AA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2A57EE"/>
    <w:multiLevelType w:val="hybridMultilevel"/>
    <w:tmpl w:val="D96A6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21DF4"/>
    <w:multiLevelType w:val="hybridMultilevel"/>
    <w:tmpl w:val="875E8506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7EFE3259"/>
    <w:multiLevelType w:val="multilevel"/>
    <w:tmpl w:val="FC2E36E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1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14"/>
  </w:num>
  <w:num w:numId="10">
    <w:abstractNumId w:val="9"/>
  </w:num>
  <w:num w:numId="11">
    <w:abstractNumId w:val="8"/>
  </w:num>
  <w:num w:numId="12">
    <w:abstractNumId w:val="4"/>
  </w:num>
  <w:num w:numId="13">
    <w:abstractNumId w:val="13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DA"/>
    <w:rsid w:val="00061FF3"/>
    <w:rsid w:val="000702BE"/>
    <w:rsid w:val="000F0142"/>
    <w:rsid w:val="00102A34"/>
    <w:rsid w:val="00171853"/>
    <w:rsid w:val="00176775"/>
    <w:rsid w:val="00185C5C"/>
    <w:rsid w:val="001924C3"/>
    <w:rsid w:val="001E0869"/>
    <w:rsid w:val="001F0836"/>
    <w:rsid w:val="001F2D11"/>
    <w:rsid w:val="0022083D"/>
    <w:rsid w:val="00224DE7"/>
    <w:rsid w:val="002C5D20"/>
    <w:rsid w:val="002D283A"/>
    <w:rsid w:val="00347FB7"/>
    <w:rsid w:val="003804DA"/>
    <w:rsid w:val="003C6DEA"/>
    <w:rsid w:val="003D7A92"/>
    <w:rsid w:val="003F651D"/>
    <w:rsid w:val="00431606"/>
    <w:rsid w:val="00437F13"/>
    <w:rsid w:val="00446DB2"/>
    <w:rsid w:val="00451522"/>
    <w:rsid w:val="00456746"/>
    <w:rsid w:val="00466A08"/>
    <w:rsid w:val="004B6C8F"/>
    <w:rsid w:val="004D1B5D"/>
    <w:rsid w:val="00510035"/>
    <w:rsid w:val="005257DA"/>
    <w:rsid w:val="00594642"/>
    <w:rsid w:val="005C7675"/>
    <w:rsid w:val="005F03F8"/>
    <w:rsid w:val="005F43DF"/>
    <w:rsid w:val="00611430"/>
    <w:rsid w:val="00651FBA"/>
    <w:rsid w:val="006930A7"/>
    <w:rsid w:val="006A112E"/>
    <w:rsid w:val="006C41D8"/>
    <w:rsid w:val="00704FF9"/>
    <w:rsid w:val="007056E1"/>
    <w:rsid w:val="007270AA"/>
    <w:rsid w:val="00752939"/>
    <w:rsid w:val="007631D1"/>
    <w:rsid w:val="007A74E0"/>
    <w:rsid w:val="007C4487"/>
    <w:rsid w:val="007D2482"/>
    <w:rsid w:val="007F16B6"/>
    <w:rsid w:val="007F3232"/>
    <w:rsid w:val="008264B2"/>
    <w:rsid w:val="00833880"/>
    <w:rsid w:val="008B3432"/>
    <w:rsid w:val="008D288B"/>
    <w:rsid w:val="008D3FB2"/>
    <w:rsid w:val="008D47DC"/>
    <w:rsid w:val="00933F9E"/>
    <w:rsid w:val="00934D9C"/>
    <w:rsid w:val="00A20792"/>
    <w:rsid w:val="00A2402F"/>
    <w:rsid w:val="00A44CF9"/>
    <w:rsid w:val="00A70B72"/>
    <w:rsid w:val="00AC5E6E"/>
    <w:rsid w:val="00AE00C5"/>
    <w:rsid w:val="00AE5005"/>
    <w:rsid w:val="00B03B87"/>
    <w:rsid w:val="00B12C38"/>
    <w:rsid w:val="00B50F25"/>
    <w:rsid w:val="00B70C39"/>
    <w:rsid w:val="00B957D8"/>
    <w:rsid w:val="00BE0ACD"/>
    <w:rsid w:val="00C6200C"/>
    <w:rsid w:val="00C62A21"/>
    <w:rsid w:val="00C83646"/>
    <w:rsid w:val="00C862B6"/>
    <w:rsid w:val="00C91A54"/>
    <w:rsid w:val="00CA2FB4"/>
    <w:rsid w:val="00CC4B32"/>
    <w:rsid w:val="00CD21A2"/>
    <w:rsid w:val="00CE3193"/>
    <w:rsid w:val="00CF0D64"/>
    <w:rsid w:val="00D12105"/>
    <w:rsid w:val="00D1595C"/>
    <w:rsid w:val="00D37C14"/>
    <w:rsid w:val="00D64589"/>
    <w:rsid w:val="00DC158D"/>
    <w:rsid w:val="00E02752"/>
    <w:rsid w:val="00E218FA"/>
    <w:rsid w:val="00E238A5"/>
    <w:rsid w:val="00E636CA"/>
    <w:rsid w:val="00E76BA7"/>
    <w:rsid w:val="00E83261"/>
    <w:rsid w:val="00ED2500"/>
    <w:rsid w:val="00EE3439"/>
    <w:rsid w:val="00F22A17"/>
    <w:rsid w:val="00F24586"/>
    <w:rsid w:val="00F50752"/>
    <w:rsid w:val="00F51214"/>
    <w:rsid w:val="00F92C85"/>
    <w:rsid w:val="00FB0448"/>
    <w:rsid w:val="00FC2ECA"/>
    <w:rsid w:val="00FF2253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D4165"/>
  <w15:docId w15:val="{2A54D734-6A96-4AD2-BCE1-8B2E77F2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9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02A3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ГУД"/>
    <w:basedOn w:val="a4"/>
    <w:autoRedefine/>
    <w:qFormat/>
    <w:rsid w:val="0022083D"/>
    <w:pPr>
      <w:shd w:val="clear" w:color="auto" w:fill="006600"/>
      <w:spacing w:before="120" w:after="120" w:line="240" w:lineRule="auto"/>
    </w:pPr>
    <w:rPr>
      <w:rFonts w:ascii="Calibri" w:eastAsia="Times New Roman" w:hAnsi="Calibri"/>
      <w:b/>
      <w:color w:val="FFFFFF"/>
      <w:sz w:val="22"/>
      <w:lang w:eastAsia="ru-RU"/>
    </w:rPr>
  </w:style>
  <w:style w:type="paragraph" w:styleId="a4">
    <w:name w:val="Normal (Web)"/>
    <w:basedOn w:val="a"/>
    <w:uiPriority w:val="99"/>
    <w:semiHidden/>
    <w:unhideWhenUsed/>
    <w:rsid w:val="0022083D"/>
    <w:rPr>
      <w:rFonts w:ascii="Times New Roman" w:hAnsi="Times New Roman"/>
      <w:sz w:val="24"/>
      <w:szCs w:val="24"/>
    </w:rPr>
  </w:style>
  <w:style w:type="paragraph" w:customStyle="1" w:styleId="Fiabci1">
    <w:name w:val="Fiabci1"/>
    <w:basedOn w:val="1"/>
    <w:link w:val="Fiabci10"/>
    <w:autoRedefine/>
    <w:qFormat/>
    <w:rsid w:val="00102A34"/>
    <w:pPr>
      <w:keepNext w:val="0"/>
      <w:keepLines w:val="0"/>
      <w:pBdr>
        <w:top w:val="single" w:sz="24" w:space="0" w:color="215868"/>
        <w:left w:val="single" w:sz="24" w:space="0" w:color="215868"/>
        <w:bottom w:val="single" w:sz="24" w:space="0" w:color="215868"/>
        <w:right w:val="single" w:sz="24" w:space="0" w:color="215868"/>
      </w:pBdr>
      <w:shd w:val="clear" w:color="auto" w:fill="215868"/>
      <w:spacing w:before="200"/>
    </w:pPr>
    <w:rPr>
      <w:rFonts w:ascii="Calibri" w:hAnsi="Calibri"/>
      <w:caps/>
      <w:color w:val="FFFFFF"/>
      <w:spacing w:val="15"/>
      <w:sz w:val="22"/>
      <w:szCs w:val="20"/>
    </w:rPr>
  </w:style>
  <w:style w:type="character" w:customStyle="1" w:styleId="10">
    <w:name w:val="Заголовок 1 Знак"/>
    <w:link w:val="1"/>
    <w:uiPriority w:val="9"/>
    <w:rsid w:val="00102A3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Fiabci10">
    <w:name w:val="Fiabci1 Знак"/>
    <w:link w:val="Fiabci1"/>
    <w:rsid w:val="00102A34"/>
    <w:rPr>
      <w:rFonts w:ascii="Calibri" w:eastAsia="Times New Roman" w:hAnsi="Calibri" w:cs="Times New Roman"/>
      <w:b/>
      <w:bCs/>
      <w:caps/>
      <w:color w:val="FFFFFF"/>
      <w:spacing w:val="15"/>
      <w:sz w:val="28"/>
      <w:szCs w:val="20"/>
      <w:shd w:val="clear" w:color="auto" w:fill="215868"/>
    </w:rPr>
  </w:style>
  <w:style w:type="paragraph" w:customStyle="1" w:styleId="Fiabci3">
    <w:name w:val="Fiabci3"/>
    <w:basedOn w:val="1"/>
    <w:link w:val="Fiabci30"/>
    <w:autoRedefine/>
    <w:qFormat/>
    <w:rsid w:val="00102A34"/>
    <w:pPr>
      <w:keepNext w:val="0"/>
      <w:keepLines w:val="0"/>
      <w:spacing w:before="200"/>
    </w:pPr>
    <w:rPr>
      <w:rFonts w:ascii="Calibri" w:hAnsi="Calibri" w:cs="Calibri"/>
      <w:caps/>
      <w:color w:val="215868"/>
      <w:spacing w:val="15"/>
      <w:sz w:val="22"/>
      <w:szCs w:val="22"/>
    </w:rPr>
  </w:style>
  <w:style w:type="character" w:customStyle="1" w:styleId="Fiabci30">
    <w:name w:val="Fiabci3 Знак"/>
    <w:link w:val="Fiabci3"/>
    <w:rsid w:val="00102A34"/>
    <w:rPr>
      <w:rFonts w:ascii="Cambria" w:eastAsia="Times New Roman" w:hAnsi="Cambria" w:cs="Calibri"/>
      <w:b/>
      <w:bCs/>
      <w:caps/>
      <w:color w:val="215868"/>
      <w:spacing w:val="15"/>
      <w:sz w:val="28"/>
      <w:szCs w:val="28"/>
    </w:rPr>
  </w:style>
  <w:style w:type="paragraph" w:styleId="a5">
    <w:name w:val="header"/>
    <w:basedOn w:val="a"/>
    <w:link w:val="a6"/>
    <w:unhideWhenUsed/>
    <w:rsid w:val="00DC1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158D"/>
  </w:style>
  <w:style w:type="paragraph" w:styleId="a7">
    <w:name w:val="footer"/>
    <w:basedOn w:val="a"/>
    <w:link w:val="a8"/>
    <w:uiPriority w:val="99"/>
    <w:unhideWhenUsed/>
    <w:rsid w:val="00DC1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158D"/>
  </w:style>
  <w:style w:type="paragraph" w:styleId="a9">
    <w:name w:val="Balloon Text"/>
    <w:basedOn w:val="a"/>
    <w:link w:val="aa"/>
    <w:uiPriority w:val="99"/>
    <w:semiHidden/>
    <w:unhideWhenUsed/>
    <w:rsid w:val="00DC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C158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62A21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olor15">
    <w:name w:val="color_15"/>
    <w:basedOn w:val="a0"/>
    <w:rsid w:val="00C62A21"/>
  </w:style>
  <w:style w:type="character" w:customStyle="1" w:styleId="bold">
    <w:name w:val="bold"/>
    <w:basedOn w:val="a0"/>
    <w:rsid w:val="00C62A21"/>
  </w:style>
  <w:style w:type="character" w:styleId="ac">
    <w:name w:val="Hyperlink"/>
    <w:unhideWhenUsed/>
    <w:rsid w:val="001924C3"/>
    <w:rPr>
      <w:color w:val="0000FF"/>
      <w:u w:val="single"/>
    </w:rPr>
  </w:style>
  <w:style w:type="table" w:styleId="ad">
    <w:name w:val="Table Grid"/>
    <w:basedOn w:val="a1"/>
    <w:uiPriority w:val="59"/>
    <w:rsid w:val="00934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C83646"/>
    <w:rPr>
      <w:b/>
      <w:bCs/>
    </w:rPr>
  </w:style>
  <w:style w:type="paragraph" w:customStyle="1" w:styleId="11">
    <w:name w:val="Обычный1"/>
    <w:rsid w:val="00651FBA"/>
    <w:rPr>
      <w:rFonts w:ascii="Times New Roman" w:eastAsia="Times New Roman" w:hAnsi="Times New Roman"/>
      <w:snapToGrid w:val="0"/>
    </w:rPr>
  </w:style>
  <w:style w:type="character" w:styleId="af">
    <w:name w:val="Emphasis"/>
    <w:qFormat/>
    <w:rsid w:val="006930A7"/>
    <w:rPr>
      <w:i/>
      <w:iCs/>
    </w:rPr>
  </w:style>
  <w:style w:type="paragraph" w:styleId="3">
    <w:name w:val="Body Text Indent 3"/>
    <w:basedOn w:val="a"/>
    <w:link w:val="30"/>
    <w:rsid w:val="006930A7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930A7"/>
    <w:rPr>
      <w:rFonts w:ascii="Times New Roman" w:eastAsia="Times New Roman" w:hAnsi="Times New Roman"/>
      <w:sz w:val="16"/>
      <w:szCs w:val="16"/>
    </w:rPr>
  </w:style>
  <w:style w:type="character" w:customStyle="1" w:styleId="h2spantext">
    <w:name w:val="h2_span_text"/>
    <w:basedOn w:val="a0"/>
    <w:rsid w:val="00D15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estate.pro/programm-forum/item/3218-tseremoniya-nagrazhdeniya-premii-green-awards-high-performance-buildings-2018" TargetMode="External"/><Relationship Id="rId13" Type="http://schemas.openxmlformats.org/officeDocument/2006/relationships/hyperlink" Target="http://www.greenawards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estate.ru/exp/tematicheskie-klastery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proestate.ru/exp/tematicheskie-klaster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estate.ru/contests/green-award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estate.ru/exp/tematicheskie-klastery" TargetMode="External"/><Relationship Id="rId10" Type="http://schemas.openxmlformats.org/officeDocument/2006/relationships/hyperlink" Target="mailto:awards@proestate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oestate.ru/exp/tematicheskie-klastery" TargetMode="External"/><Relationship Id="rId14" Type="http://schemas.openxmlformats.org/officeDocument/2006/relationships/hyperlink" Target="http://www.proestate.ru/contests/green-award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ve\PROJECTS\FIABCI\Prix%20d'Excellence\Prix%202015\&#1047;&#1072;&#1103;&#1074;&#1082;&#1072;%20&#1085;&#1072;%20&#1091;&#1095;&#1072;&#1089;&#1090;&#1080;&#1077;%20&#1074;%20&#1082;&#1086;&#1085;&#1082;&#1091;&#1088;&#1089;&#1077;%20FIABCI%20Prix%20dExcellence%20201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E1065-6A64-4B79-A0B9-E36F97588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Заявка на участие в конкурсе FIABCI Prix dExcellence 2015</Template>
  <TotalTime>79</TotalTime>
  <Pages>4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Links>
    <vt:vector size="30" baseType="variant">
      <vt:variant>
        <vt:i4>262168</vt:i4>
      </vt:variant>
      <vt:variant>
        <vt:i4>12</vt:i4>
      </vt:variant>
      <vt:variant>
        <vt:i4>0</vt:i4>
      </vt:variant>
      <vt:variant>
        <vt:i4>5</vt:i4>
      </vt:variant>
      <vt:variant>
        <vt:lpwstr>http://realty.dmir.ru/news/34554/</vt:lpwstr>
      </vt:variant>
      <vt:variant>
        <vt:lpwstr/>
      </vt:variant>
      <vt:variant>
        <vt:i4>983052</vt:i4>
      </vt:variant>
      <vt:variant>
        <vt:i4>9</vt:i4>
      </vt:variant>
      <vt:variant>
        <vt:i4>0</vt:i4>
      </vt:variant>
      <vt:variant>
        <vt:i4>5</vt:i4>
      </vt:variant>
      <vt:variant>
        <vt:lpwstr>http://rway.ru/russia/news/55129/</vt:lpwstr>
      </vt:variant>
      <vt:variant>
        <vt:lpwstr/>
      </vt:variant>
      <vt:variant>
        <vt:i4>6029404</vt:i4>
      </vt:variant>
      <vt:variant>
        <vt:i4>6</vt:i4>
      </vt:variant>
      <vt:variant>
        <vt:i4>0</vt:i4>
      </vt:variant>
      <vt:variant>
        <vt:i4>5</vt:i4>
      </vt:variant>
      <vt:variant>
        <vt:lpwstr>http://itar-tass.com/arhiv/675922</vt:lpwstr>
      </vt:variant>
      <vt:variant>
        <vt:lpwstr/>
      </vt:variant>
      <vt:variant>
        <vt:i4>1310802</vt:i4>
      </vt:variant>
      <vt:variant>
        <vt:i4>3</vt:i4>
      </vt:variant>
      <vt:variant>
        <vt:i4>0</vt:i4>
      </vt:variant>
      <vt:variant>
        <vt:i4>5</vt:i4>
      </vt:variant>
      <vt:variant>
        <vt:lpwstr>http://ria.ru/economy/20130911/962454749.html</vt:lpwstr>
      </vt:variant>
      <vt:variant>
        <vt:lpwstr/>
      </vt:variant>
      <vt:variant>
        <vt:i4>655410</vt:i4>
      </vt:variant>
      <vt:variant>
        <vt:i4>0</vt:i4>
      </vt:variant>
      <vt:variant>
        <vt:i4>0</vt:i4>
      </vt:variant>
      <vt:variant>
        <vt:i4>5</vt:i4>
      </vt:variant>
      <vt:variant>
        <vt:lpwstr>mailto:fiabci@proestate.ru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Kudryavtseva</dc:creator>
  <cp:lastModifiedBy>Пользователь Windows</cp:lastModifiedBy>
  <cp:revision>6</cp:revision>
  <cp:lastPrinted>2014-05-27T12:32:00Z</cp:lastPrinted>
  <dcterms:created xsi:type="dcterms:W3CDTF">2018-07-09T12:39:00Z</dcterms:created>
  <dcterms:modified xsi:type="dcterms:W3CDTF">2018-07-18T08:09:00Z</dcterms:modified>
</cp:coreProperties>
</file>