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AC4" w:rsidRDefault="00212AC4" w:rsidP="00212AC4">
      <w:pPr>
        <w:spacing w:before="120" w:after="0" w:line="240" w:lineRule="auto"/>
        <w:jc w:val="center"/>
        <w:rPr>
          <w:b/>
        </w:rPr>
      </w:pPr>
      <w:r w:rsidRPr="00C62A21">
        <w:rPr>
          <w:b/>
        </w:rPr>
        <w:t xml:space="preserve">Заявка на участие в </w:t>
      </w:r>
      <w:r w:rsidR="00A83549">
        <w:rPr>
          <w:b/>
        </w:rPr>
        <w:t>ПРЕМИИ</w:t>
      </w:r>
      <w:r w:rsidR="005D613A" w:rsidRPr="005D613A">
        <w:rPr>
          <w:b/>
          <w:color w:val="FF0000"/>
        </w:rPr>
        <w:t xml:space="preserve"> </w:t>
      </w:r>
      <w:r w:rsidR="005D613A" w:rsidRPr="00B13C15">
        <w:rPr>
          <w:b/>
          <w:color w:val="FF0000"/>
          <w:lang w:val="en-US"/>
        </w:rPr>
        <w:t>PROESTATE</w:t>
      </w:r>
      <w:r w:rsidR="005D613A" w:rsidRPr="00B13C15">
        <w:rPr>
          <w:b/>
          <w:color w:val="FF0000"/>
        </w:rPr>
        <w:t xml:space="preserve"> </w:t>
      </w:r>
      <w:r w:rsidR="005D613A" w:rsidRPr="00B13C15">
        <w:rPr>
          <w:b/>
          <w:color w:val="FF0000"/>
          <w:lang w:val="en-US"/>
        </w:rPr>
        <w:t>AWARDS</w:t>
      </w:r>
      <w:r w:rsidR="005D613A" w:rsidRPr="00B13C15">
        <w:rPr>
          <w:b/>
          <w:color w:val="FF0000"/>
        </w:rPr>
        <w:t xml:space="preserve"> 201</w:t>
      </w:r>
      <w:r w:rsidR="00A83549">
        <w:rPr>
          <w:b/>
          <w:color w:val="FF0000"/>
        </w:rPr>
        <w:t xml:space="preserve">7. </w:t>
      </w:r>
      <w:r w:rsidR="00A83549" w:rsidRPr="00A83549">
        <w:rPr>
          <w:b/>
        </w:rPr>
        <w:t>ДЕВ</w:t>
      </w:r>
      <w:r w:rsidR="00780BFE">
        <w:rPr>
          <w:b/>
        </w:rPr>
        <w:t>Е</w:t>
      </w:r>
      <w:r w:rsidR="00A83549" w:rsidRPr="00A83549">
        <w:rPr>
          <w:b/>
        </w:rPr>
        <w:t>ЛОПМЕНТ ПОЛНОГО ЦИКЛА</w:t>
      </w:r>
      <w:r w:rsidR="005D613A" w:rsidRPr="00A83549">
        <w:rPr>
          <w:b/>
        </w:rPr>
        <w:t xml:space="preserve"> </w:t>
      </w:r>
    </w:p>
    <w:p w:rsidR="00A83549" w:rsidRPr="00780BFE" w:rsidRDefault="00A83549" w:rsidP="00A83549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</w:t>
      </w:r>
      <w:r w:rsidRPr="00A83549">
        <w:rPr>
          <w:rFonts w:ascii="Arial" w:hAnsi="Arial" w:cs="Arial"/>
          <w:b/>
          <w:sz w:val="20"/>
          <w:szCs w:val="20"/>
        </w:rPr>
        <w:t xml:space="preserve">оминация </w:t>
      </w:r>
      <w:r>
        <w:rPr>
          <w:rFonts w:ascii="Arial" w:hAnsi="Arial" w:cs="Arial"/>
          <w:b/>
          <w:sz w:val="20"/>
          <w:szCs w:val="20"/>
          <w:lang w:val="en-US"/>
        </w:rPr>
        <w:t>LIFESTYLE</w:t>
      </w:r>
    </w:p>
    <w:p w:rsidR="00A83549" w:rsidRPr="00A83549" w:rsidRDefault="00A83549" w:rsidP="00A83549">
      <w:pPr>
        <w:spacing w:before="120"/>
        <w:jc w:val="both"/>
        <w:rPr>
          <w:rFonts w:eastAsia="Times New Roman"/>
          <w:i/>
          <w:color w:val="000000"/>
          <w:lang w:eastAsia="ru-RU"/>
        </w:rPr>
      </w:pPr>
      <w:r w:rsidRPr="00A83549">
        <w:rPr>
          <w:rFonts w:eastAsia="Times New Roman"/>
          <w:i/>
          <w:color w:val="000000"/>
          <w:lang w:eastAsia="ru-RU"/>
        </w:rPr>
        <w:t xml:space="preserve">Оцениваются объекты, отвечающие современным критериям </w:t>
      </w:r>
      <w:r w:rsidR="002E064F" w:rsidRPr="002E064F">
        <w:rPr>
          <w:rFonts w:eastAsia="Times New Roman"/>
          <w:i/>
          <w:color w:val="000000"/>
          <w:lang w:eastAsia="ru-RU"/>
        </w:rPr>
        <w:t xml:space="preserve">комфорта </w:t>
      </w:r>
      <w:r w:rsidR="002E064F">
        <w:rPr>
          <w:rFonts w:eastAsia="Times New Roman"/>
          <w:i/>
          <w:color w:val="000000"/>
          <w:lang w:eastAsia="ru-RU"/>
        </w:rPr>
        <w:t xml:space="preserve">и </w:t>
      </w:r>
      <w:r w:rsidRPr="00A83549">
        <w:rPr>
          <w:rFonts w:eastAsia="Times New Roman"/>
          <w:i/>
          <w:color w:val="000000"/>
          <w:lang w:eastAsia="ru-RU"/>
        </w:rPr>
        <w:t xml:space="preserve">качества </w:t>
      </w:r>
      <w:r w:rsidR="002E064F">
        <w:rPr>
          <w:rFonts w:eastAsia="Times New Roman"/>
          <w:i/>
          <w:color w:val="000000"/>
          <w:lang w:eastAsia="ru-RU"/>
        </w:rPr>
        <w:t>жизни</w:t>
      </w:r>
      <w:r w:rsidRPr="00A83549">
        <w:rPr>
          <w:rFonts w:eastAsia="Times New Roman"/>
          <w:i/>
          <w:color w:val="000000"/>
          <w:lang w:eastAsia="ru-RU"/>
        </w:rPr>
        <w:t>: жилой, рабочей, окружающей</w:t>
      </w:r>
      <w:r w:rsidR="002E064F">
        <w:rPr>
          <w:rFonts w:eastAsia="Times New Roman"/>
          <w:i/>
          <w:color w:val="000000"/>
          <w:lang w:eastAsia="ru-RU"/>
        </w:rPr>
        <w:t xml:space="preserve"> среды</w:t>
      </w:r>
      <w:r w:rsidRPr="00A83549">
        <w:rPr>
          <w:rFonts w:eastAsia="Times New Roman"/>
          <w:i/>
          <w:color w:val="000000"/>
          <w:lang w:eastAsia="ru-RU"/>
        </w:rPr>
        <w:t xml:space="preserve">. </w:t>
      </w:r>
    </w:p>
    <w:p w:rsidR="00212AC4" w:rsidRDefault="00212AC4" w:rsidP="00A83549">
      <w:pPr>
        <w:spacing w:before="120" w:after="0" w:line="240" w:lineRule="auto"/>
        <w:jc w:val="center"/>
        <w:rPr>
          <w:b/>
          <w:color w:val="FF0000"/>
        </w:rPr>
      </w:pPr>
      <w:r w:rsidRPr="00061FF3">
        <w:rPr>
          <w:b/>
          <w:color w:val="FF0000"/>
        </w:rPr>
        <w:t>Все поля обязательны для заполнения</w:t>
      </w:r>
      <w:r>
        <w:rPr>
          <w:b/>
          <w:color w:val="FF0000"/>
        </w:rPr>
        <w:t>*</w:t>
      </w:r>
    </w:p>
    <w:tbl>
      <w:tblPr>
        <w:tblW w:w="10192" w:type="dxa"/>
        <w:tblLook w:val="01E0" w:firstRow="1" w:lastRow="1" w:firstColumn="1" w:lastColumn="1" w:noHBand="0" w:noVBand="0"/>
      </w:tblPr>
      <w:tblGrid>
        <w:gridCol w:w="2824"/>
        <w:gridCol w:w="1679"/>
        <w:gridCol w:w="2005"/>
        <w:gridCol w:w="54"/>
        <w:gridCol w:w="1072"/>
        <w:gridCol w:w="2558"/>
      </w:tblGrid>
      <w:tr w:rsidR="00212AC4" w:rsidRPr="00C62A21" w:rsidTr="000D7C8C">
        <w:tc>
          <w:tcPr>
            <w:tcW w:w="2824" w:type="dxa"/>
          </w:tcPr>
          <w:p w:rsidR="00212AC4" w:rsidRPr="00061FF3" w:rsidRDefault="00ED14FC" w:rsidP="00A83549">
            <w:pPr>
              <w:spacing w:before="12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Фото </w:t>
            </w:r>
            <w:r>
              <w:rPr>
                <w:rFonts w:cs="Calibri"/>
                <w:b/>
                <w:sz w:val="21"/>
                <w:szCs w:val="21"/>
              </w:rPr>
              <w:t>и/или логотип</w:t>
            </w:r>
            <w:r w:rsidRPr="00061FF3">
              <w:rPr>
                <w:rFonts w:cs="Calibri"/>
                <w:b/>
                <w:sz w:val="21"/>
                <w:szCs w:val="21"/>
              </w:rPr>
              <w:t xml:space="preserve">: </w:t>
            </w:r>
            <w:r w:rsidR="00212AC4" w:rsidRPr="00061FF3">
              <w:rPr>
                <w:rFonts w:cs="Calibr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7368" w:type="dxa"/>
            <w:gridSpan w:val="5"/>
            <w:tcBorders>
              <w:bottom w:val="single" w:sz="4" w:space="0" w:color="auto"/>
            </w:tcBorders>
          </w:tcPr>
          <w:p w:rsidR="00212AC4" w:rsidRPr="00487809" w:rsidRDefault="00ED14FC" w:rsidP="00A83549">
            <w:pPr>
              <w:spacing w:before="120" w:after="0" w:line="240" w:lineRule="auto"/>
              <w:rPr>
                <w:rFonts w:cs="Calibri"/>
                <w:sz w:val="21"/>
                <w:szCs w:val="21"/>
              </w:rPr>
            </w:pPr>
            <w:r w:rsidRPr="00093272">
              <w:rPr>
                <w:rFonts w:cs="Calibri"/>
                <w:color w:val="FF0000"/>
                <w:sz w:val="21"/>
                <w:szCs w:val="21"/>
              </w:rPr>
              <w:t>Отправьте фотографию отдельным файлом, прикрепив к письму при отправке заявки.</w:t>
            </w:r>
          </w:p>
        </w:tc>
      </w:tr>
      <w:tr w:rsidR="00ED14FC" w:rsidRPr="00C62A21" w:rsidTr="00ED14FC">
        <w:trPr>
          <w:trHeight w:val="239"/>
        </w:trPr>
        <w:tc>
          <w:tcPr>
            <w:tcW w:w="2824" w:type="dxa"/>
          </w:tcPr>
          <w:p w:rsidR="00ED14FC" w:rsidRDefault="00ED14FC" w:rsidP="000D7C8C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Проект (объект)</w:t>
            </w:r>
            <w:r w:rsidRPr="00061FF3">
              <w:rPr>
                <w:rFonts w:cs="Calibri"/>
                <w:b/>
                <w:sz w:val="21"/>
                <w:szCs w:val="21"/>
              </w:rPr>
              <w:t>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D14FC" w:rsidRDefault="00ED14FC" w:rsidP="00ED14F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212AC4" w:rsidRPr="00C62A21" w:rsidTr="00A83549">
        <w:trPr>
          <w:trHeight w:val="507"/>
        </w:trPr>
        <w:tc>
          <w:tcPr>
            <w:tcW w:w="2824" w:type="dxa"/>
          </w:tcPr>
          <w:p w:rsidR="00212AC4" w:rsidRPr="00061FF3" w:rsidRDefault="00212AC4" w:rsidP="000D7C8C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Компания: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2AC4" w:rsidRDefault="00212AC4" w:rsidP="000D7C8C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212AC4" w:rsidRPr="00C62A21" w:rsidTr="00A83549">
        <w:trPr>
          <w:trHeight w:val="231"/>
        </w:trPr>
        <w:tc>
          <w:tcPr>
            <w:tcW w:w="2824" w:type="dxa"/>
            <w:vMerge w:val="restart"/>
          </w:tcPr>
          <w:p w:rsidR="00212AC4" w:rsidRPr="00093272" w:rsidRDefault="00212AC4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  <w:r w:rsidRPr="00093272">
              <w:rPr>
                <w:rFonts w:asciiTheme="minorHAnsi" w:hAnsiTheme="minorHAnsi" w:cs="Calibri"/>
                <w:b/>
              </w:rPr>
              <w:t>Номинация: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12AC4" w:rsidRPr="00DE7CE2" w:rsidRDefault="00A83549" w:rsidP="009D5996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Жилая недвижимость: бизнес/элит</w:t>
            </w:r>
          </w:p>
        </w:tc>
      </w:tr>
      <w:tr w:rsidR="005D613A" w:rsidRPr="00C62A21" w:rsidTr="00A83549">
        <w:trPr>
          <w:trHeight w:val="231"/>
        </w:trPr>
        <w:tc>
          <w:tcPr>
            <w:tcW w:w="2824" w:type="dxa"/>
            <w:vMerge/>
          </w:tcPr>
          <w:p w:rsidR="005D613A" w:rsidRPr="00093272" w:rsidRDefault="005D613A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DE7CE2" w:rsidRDefault="00A83549" w:rsidP="00DB37B4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Жилая недвижимость: стандарт/комфорт</w:t>
            </w:r>
          </w:p>
        </w:tc>
      </w:tr>
      <w:tr w:rsidR="002361BB" w:rsidRPr="00C62A21" w:rsidTr="00A83549">
        <w:trPr>
          <w:trHeight w:val="231"/>
        </w:trPr>
        <w:tc>
          <w:tcPr>
            <w:tcW w:w="2824" w:type="dxa"/>
            <w:vMerge/>
          </w:tcPr>
          <w:p w:rsidR="002361BB" w:rsidRPr="00093272" w:rsidRDefault="002361BB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361BB" w:rsidRDefault="002361BB" w:rsidP="00DB37B4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Апартаменты</w:t>
            </w:r>
            <w:bookmarkStart w:id="0" w:name="_GoBack"/>
            <w:bookmarkEnd w:id="0"/>
          </w:p>
        </w:tc>
      </w:tr>
      <w:tr w:rsidR="005D613A" w:rsidRPr="00C62A21" w:rsidTr="00A83549">
        <w:trPr>
          <w:trHeight w:val="229"/>
        </w:trPr>
        <w:tc>
          <w:tcPr>
            <w:tcW w:w="2824" w:type="dxa"/>
            <w:vMerge/>
          </w:tcPr>
          <w:p w:rsidR="005D613A" w:rsidRPr="00093272" w:rsidRDefault="005D613A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DE7CE2" w:rsidRDefault="00A83549" w:rsidP="00DB37B4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Офисная недвижимость</w:t>
            </w:r>
            <w:r w:rsidR="005D613A" w:rsidRPr="00DE7CE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5D613A" w:rsidRPr="00C62A21" w:rsidTr="00A83549">
        <w:trPr>
          <w:trHeight w:val="229"/>
        </w:trPr>
        <w:tc>
          <w:tcPr>
            <w:tcW w:w="2824" w:type="dxa"/>
            <w:vMerge/>
          </w:tcPr>
          <w:p w:rsidR="005D613A" w:rsidRPr="00093272" w:rsidRDefault="005D613A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DE7CE2" w:rsidRDefault="00A83549" w:rsidP="00DB37B4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М</w:t>
            </w:r>
            <w:r>
              <w:rPr>
                <w:rFonts w:asciiTheme="minorHAnsi" w:hAnsiTheme="minorHAnsi" w:cs="Arial"/>
                <w:sz w:val="20"/>
                <w:szCs w:val="20"/>
                <w:lang w:val="en-US"/>
              </w:rPr>
              <w:t>ФК</w:t>
            </w:r>
          </w:p>
        </w:tc>
      </w:tr>
      <w:tr w:rsidR="005D613A" w:rsidRPr="00C62A21" w:rsidTr="00A83549">
        <w:trPr>
          <w:trHeight w:val="229"/>
        </w:trPr>
        <w:tc>
          <w:tcPr>
            <w:tcW w:w="2824" w:type="dxa"/>
            <w:vMerge/>
          </w:tcPr>
          <w:p w:rsidR="005D613A" w:rsidRPr="00093272" w:rsidRDefault="005D613A" w:rsidP="000D7C8C">
            <w:pPr>
              <w:spacing w:after="0" w:line="240" w:lineRule="auto"/>
              <w:jc w:val="both"/>
              <w:rPr>
                <w:rFonts w:asciiTheme="minorHAnsi" w:hAnsiTheme="minorHAnsi" w:cs="Calibri"/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DE7CE2" w:rsidRDefault="00A83549" w:rsidP="00DB37B4">
            <w:pPr>
              <w:pStyle w:val="a7"/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Торговая недвижимость</w:t>
            </w:r>
            <w:r w:rsidR="005D613A" w:rsidRPr="00DE7CE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5D613A" w:rsidRPr="00C62A21" w:rsidTr="00A83549">
        <w:trPr>
          <w:trHeight w:val="208"/>
        </w:trPr>
        <w:tc>
          <w:tcPr>
            <w:tcW w:w="2824" w:type="dxa"/>
          </w:tcPr>
          <w:p w:rsidR="005D613A" w:rsidRPr="00061FF3" w:rsidRDefault="005D613A" w:rsidP="000D7C8C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Город: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FB0448" w:rsidRDefault="005D613A" w:rsidP="000D7C8C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549" w:rsidRPr="00C62A21" w:rsidTr="00A83549">
        <w:tc>
          <w:tcPr>
            <w:tcW w:w="2824" w:type="dxa"/>
          </w:tcPr>
          <w:p w:rsidR="00A83549" w:rsidRDefault="00A83549" w:rsidP="00A83549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Ввод в эксплуатацию: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83549" w:rsidRPr="00FB0448" w:rsidRDefault="00A83549" w:rsidP="000D7C8C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83549" w:rsidRPr="00C62A21" w:rsidTr="00A83549">
        <w:tc>
          <w:tcPr>
            <w:tcW w:w="10192" w:type="dxa"/>
            <w:gridSpan w:val="6"/>
            <w:tcBorders>
              <w:bottom w:val="single" w:sz="4" w:space="0" w:color="auto"/>
            </w:tcBorders>
          </w:tcPr>
          <w:p w:rsidR="00A83549" w:rsidRPr="00FB0448" w:rsidRDefault="00A83549" w:rsidP="00A8354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83549">
              <w:rPr>
                <w:sz w:val="20"/>
                <w:szCs w:val="20"/>
              </w:rPr>
              <w:t xml:space="preserve">К участию в премии приглашаются проекты, реализованные или находящиеся на этапе реализации с января 2016 года до июля 2017 года. </w:t>
            </w:r>
          </w:p>
        </w:tc>
      </w:tr>
      <w:tr w:rsidR="005D613A" w:rsidRPr="00C62A21" w:rsidTr="00A83549">
        <w:trPr>
          <w:trHeight w:val="963"/>
        </w:trPr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0F60BC" w:rsidRDefault="005D613A" w:rsidP="000D7C8C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Описание</w:t>
            </w:r>
            <w:r w:rsidRPr="00061FF3">
              <w:rPr>
                <w:rFonts w:cs="Calibri"/>
                <w:b/>
                <w:sz w:val="21"/>
                <w:szCs w:val="21"/>
              </w:rPr>
              <w:t xml:space="preserve"> </w:t>
            </w:r>
            <w:r w:rsidR="000F60BC">
              <w:rPr>
                <w:rFonts w:cs="Calibri"/>
                <w:b/>
                <w:sz w:val="21"/>
                <w:szCs w:val="21"/>
              </w:rPr>
              <w:t xml:space="preserve">проекта </w:t>
            </w:r>
          </w:p>
          <w:p w:rsidR="005D613A" w:rsidRPr="00061FF3" w:rsidRDefault="005D613A" w:rsidP="000D7C8C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(500 знаков):</w:t>
            </w:r>
          </w:p>
          <w:p w:rsidR="005D613A" w:rsidRPr="00061FF3" w:rsidRDefault="005D613A" w:rsidP="000D7C8C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FB0448" w:rsidRDefault="005D613A" w:rsidP="000D7C8C">
            <w:pPr>
              <w:pStyle w:val="a7"/>
              <w:spacing w:before="80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613A" w:rsidRPr="00FB0448" w:rsidTr="007735AA">
        <w:trPr>
          <w:trHeight w:val="455"/>
        </w:trPr>
        <w:tc>
          <w:tcPr>
            <w:tcW w:w="2824" w:type="dxa"/>
            <w:vMerge w:val="restart"/>
          </w:tcPr>
          <w:p w:rsidR="00A83549" w:rsidRDefault="00A83549" w:rsidP="007735A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Комфорт и качество жизни</w:t>
            </w:r>
            <w:r w:rsidR="005D613A" w:rsidRPr="00B13C15">
              <w:rPr>
                <w:b/>
                <w:color w:val="FF0000"/>
              </w:rPr>
              <w:t xml:space="preserve">: </w:t>
            </w:r>
          </w:p>
          <w:p w:rsidR="005D613A" w:rsidRPr="00093272" w:rsidRDefault="00A83549" w:rsidP="00826F59">
            <w:pPr>
              <w:spacing w:after="0" w:line="240" w:lineRule="auto"/>
            </w:pPr>
            <w:r>
              <w:rPr>
                <w:sz w:val="20"/>
                <w:szCs w:val="20"/>
              </w:rPr>
              <w:t>перечислите какие меры реализованы для повышения комфорта и качества жи</w:t>
            </w:r>
            <w:r w:rsidR="00826F59">
              <w:rPr>
                <w:sz w:val="20"/>
                <w:szCs w:val="20"/>
              </w:rPr>
              <w:t>зни</w:t>
            </w:r>
            <w:r w:rsidR="00ED14FC">
              <w:rPr>
                <w:sz w:val="20"/>
                <w:szCs w:val="20"/>
              </w:rPr>
              <w:t xml:space="preserve">: </w:t>
            </w:r>
            <w:r w:rsidR="00ED14FC" w:rsidRPr="00ED14FC">
              <w:rPr>
                <w:sz w:val="20"/>
                <w:szCs w:val="20"/>
              </w:rPr>
              <w:t>жилой, рабочей, окружающей среды</w:t>
            </w: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FB0448" w:rsidRDefault="005D613A" w:rsidP="007735AA">
            <w:pPr>
              <w:pStyle w:val="a7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</w:tr>
      <w:tr w:rsidR="005D613A" w:rsidRPr="00FB0448" w:rsidTr="007735AA">
        <w:trPr>
          <w:trHeight w:val="419"/>
        </w:trPr>
        <w:tc>
          <w:tcPr>
            <w:tcW w:w="2824" w:type="dxa"/>
            <w:vMerge/>
          </w:tcPr>
          <w:p w:rsidR="005D613A" w:rsidRPr="00093272" w:rsidRDefault="005D613A" w:rsidP="007735AA">
            <w:pPr>
              <w:rPr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FB0448" w:rsidRDefault="005D613A" w:rsidP="007735AA">
            <w:pPr>
              <w:pStyle w:val="a7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</w:tr>
      <w:tr w:rsidR="005D613A" w:rsidRPr="00FB0448" w:rsidTr="007735AA">
        <w:trPr>
          <w:trHeight w:val="425"/>
        </w:trPr>
        <w:tc>
          <w:tcPr>
            <w:tcW w:w="2824" w:type="dxa"/>
            <w:vMerge/>
          </w:tcPr>
          <w:p w:rsidR="005D613A" w:rsidRPr="00093272" w:rsidRDefault="005D613A" w:rsidP="007735AA">
            <w:pPr>
              <w:rPr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FB0448" w:rsidRDefault="005D613A" w:rsidP="007735AA">
            <w:pPr>
              <w:pStyle w:val="a7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</w:tr>
      <w:tr w:rsidR="005D613A" w:rsidRPr="00FB0448" w:rsidTr="007735AA">
        <w:trPr>
          <w:trHeight w:val="417"/>
        </w:trPr>
        <w:tc>
          <w:tcPr>
            <w:tcW w:w="2824" w:type="dxa"/>
            <w:vMerge/>
          </w:tcPr>
          <w:p w:rsidR="005D613A" w:rsidRPr="00093272" w:rsidRDefault="005D613A" w:rsidP="007735AA">
            <w:pPr>
              <w:rPr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FB0448" w:rsidRDefault="005D613A" w:rsidP="007735AA">
            <w:pPr>
              <w:pStyle w:val="a7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</w:tr>
      <w:tr w:rsidR="005D613A" w:rsidRPr="00FB0448" w:rsidTr="007735AA">
        <w:trPr>
          <w:trHeight w:val="410"/>
        </w:trPr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5D613A" w:rsidRPr="00093272" w:rsidRDefault="005D613A" w:rsidP="007735AA">
            <w:pPr>
              <w:rPr>
                <w:b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D613A" w:rsidRPr="00FB0448" w:rsidRDefault="005D613A" w:rsidP="007735AA">
            <w:pPr>
              <w:pStyle w:val="a7"/>
              <w:ind w:left="0"/>
              <w:contextualSpacing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</w:tr>
      <w:tr w:rsidR="005D613A" w:rsidRPr="00061FF3" w:rsidTr="007735AA">
        <w:trPr>
          <w:trHeight w:val="240"/>
        </w:trPr>
        <w:tc>
          <w:tcPr>
            <w:tcW w:w="2824" w:type="dxa"/>
            <w:vMerge w:val="restart"/>
            <w:tcBorders>
              <w:top w:val="single" w:sz="4" w:space="0" w:color="auto"/>
            </w:tcBorders>
          </w:tcPr>
          <w:p w:rsidR="005D613A" w:rsidRPr="00FB0448" w:rsidRDefault="005D613A" w:rsidP="007735A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Тип участия:</w:t>
            </w:r>
          </w:p>
          <w:p w:rsidR="005D613A" w:rsidRPr="00B957D8" w:rsidRDefault="005D613A" w:rsidP="007735A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(описание пакетов участия представлено ниже)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</w:tcPr>
          <w:p w:rsidR="005D613A" w:rsidRPr="00061FF3" w:rsidRDefault="005D613A" w:rsidP="007735AA">
            <w:pPr>
              <w:pStyle w:val="a7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Бесплатное участие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</w:tcBorders>
          </w:tcPr>
          <w:p w:rsidR="005D613A" w:rsidRPr="00061FF3" w:rsidRDefault="005D613A" w:rsidP="007735AA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D613A" w:rsidRPr="00061FF3" w:rsidTr="007735AA">
        <w:trPr>
          <w:trHeight w:val="240"/>
        </w:trPr>
        <w:tc>
          <w:tcPr>
            <w:tcW w:w="2824" w:type="dxa"/>
            <w:vMerge/>
          </w:tcPr>
          <w:p w:rsidR="005D613A" w:rsidRPr="00061FF3" w:rsidRDefault="005D613A" w:rsidP="007735A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684" w:type="dxa"/>
            <w:gridSpan w:val="2"/>
          </w:tcPr>
          <w:p w:rsidR="005D613A" w:rsidRPr="00061FF3" w:rsidRDefault="005D613A" w:rsidP="007735AA">
            <w:pPr>
              <w:pStyle w:val="a7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Пакет «</w:t>
            </w:r>
            <w:r>
              <w:rPr>
                <w:rFonts w:ascii="Calibri" w:hAnsi="Calibri" w:cs="Calibri"/>
                <w:sz w:val="21"/>
                <w:szCs w:val="21"/>
              </w:rPr>
              <w:t>Оптимальный</w:t>
            </w:r>
            <w:r w:rsidRPr="00061FF3">
              <w:rPr>
                <w:rFonts w:ascii="Calibri" w:hAnsi="Calibri" w:cs="Calibri"/>
                <w:sz w:val="21"/>
                <w:szCs w:val="21"/>
              </w:rPr>
              <w:t>»</w:t>
            </w:r>
          </w:p>
        </w:tc>
        <w:tc>
          <w:tcPr>
            <w:tcW w:w="3684" w:type="dxa"/>
            <w:gridSpan w:val="3"/>
          </w:tcPr>
          <w:p w:rsidR="005D613A" w:rsidRPr="00061FF3" w:rsidRDefault="00ED14FC" w:rsidP="007735AA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43</w:t>
            </w:r>
            <w:r w:rsidR="005D613A">
              <w:rPr>
                <w:rFonts w:ascii="Calibri" w:hAnsi="Calibri" w:cs="Calibri"/>
                <w:sz w:val="21"/>
                <w:szCs w:val="21"/>
              </w:rPr>
              <w:t>000 руб.</w:t>
            </w:r>
          </w:p>
        </w:tc>
      </w:tr>
      <w:tr w:rsidR="005D613A" w:rsidRPr="00061FF3" w:rsidTr="007735AA">
        <w:trPr>
          <w:trHeight w:val="240"/>
        </w:trPr>
        <w:tc>
          <w:tcPr>
            <w:tcW w:w="2824" w:type="dxa"/>
            <w:vMerge/>
          </w:tcPr>
          <w:p w:rsidR="005D613A" w:rsidRPr="00061FF3" w:rsidRDefault="005D613A" w:rsidP="007735A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684" w:type="dxa"/>
            <w:gridSpan w:val="2"/>
          </w:tcPr>
          <w:p w:rsidR="005D613A" w:rsidRPr="00061FF3" w:rsidRDefault="005D613A" w:rsidP="007735AA">
            <w:pPr>
              <w:pStyle w:val="a7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Пакет «</w:t>
            </w:r>
            <w:r>
              <w:rPr>
                <w:rFonts w:ascii="Calibri" w:hAnsi="Calibri" w:cs="Calibri"/>
                <w:sz w:val="21"/>
                <w:szCs w:val="21"/>
              </w:rPr>
              <w:t>Премиум</w:t>
            </w:r>
            <w:r w:rsidRPr="00061FF3">
              <w:rPr>
                <w:rFonts w:ascii="Calibri" w:hAnsi="Calibri" w:cs="Calibri"/>
                <w:sz w:val="21"/>
                <w:szCs w:val="21"/>
              </w:rPr>
              <w:t>»</w:t>
            </w:r>
          </w:p>
        </w:tc>
        <w:tc>
          <w:tcPr>
            <w:tcW w:w="3684" w:type="dxa"/>
            <w:gridSpan w:val="3"/>
          </w:tcPr>
          <w:p w:rsidR="005D613A" w:rsidRPr="00061FF3" w:rsidRDefault="00ED14FC" w:rsidP="007735AA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68</w:t>
            </w:r>
            <w:r w:rsidR="005D613A">
              <w:rPr>
                <w:rFonts w:ascii="Calibri" w:hAnsi="Calibri" w:cs="Calibri"/>
                <w:sz w:val="21"/>
                <w:szCs w:val="21"/>
              </w:rPr>
              <w:t>000 руб.</w:t>
            </w:r>
          </w:p>
        </w:tc>
      </w:tr>
      <w:tr w:rsidR="005D613A" w:rsidRPr="00B13C15" w:rsidTr="007735AA">
        <w:trPr>
          <w:trHeight w:val="240"/>
        </w:trPr>
        <w:tc>
          <w:tcPr>
            <w:tcW w:w="2824" w:type="dxa"/>
            <w:vMerge/>
          </w:tcPr>
          <w:p w:rsidR="005D613A" w:rsidRPr="00061FF3" w:rsidRDefault="005D613A" w:rsidP="007735AA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684" w:type="dxa"/>
            <w:gridSpan w:val="2"/>
          </w:tcPr>
          <w:p w:rsidR="005D613A" w:rsidRPr="00061FF3" w:rsidRDefault="005D613A" w:rsidP="007735AA">
            <w:pPr>
              <w:pStyle w:val="a7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sz w:val="21"/>
                <w:szCs w:val="21"/>
              </w:rPr>
              <w:t>Пакет «Премиум</w:t>
            </w:r>
            <w:r>
              <w:rPr>
                <w:rFonts w:ascii="Calibri" w:hAnsi="Calibri" w:cs="Calibri"/>
                <w:sz w:val="21"/>
                <w:szCs w:val="21"/>
              </w:rPr>
              <w:t>+</w:t>
            </w:r>
            <w:r w:rsidRPr="00061FF3">
              <w:rPr>
                <w:rFonts w:ascii="Calibri" w:hAnsi="Calibri" w:cs="Calibri"/>
                <w:sz w:val="21"/>
                <w:szCs w:val="21"/>
              </w:rPr>
              <w:t>»</w:t>
            </w:r>
          </w:p>
        </w:tc>
        <w:tc>
          <w:tcPr>
            <w:tcW w:w="3684" w:type="dxa"/>
            <w:gridSpan w:val="3"/>
          </w:tcPr>
          <w:p w:rsidR="005D613A" w:rsidRPr="00B13C15" w:rsidRDefault="005D613A" w:rsidP="007735AA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250000</w:t>
            </w:r>
            <w:r>
              <w:rPr>
                <w:rFonts w:ascii="Calibri" w:hAnsi="Calibri" w:cs="Calibri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1"/>
                <w:szCs w:val="21"/>
              </w:rPr>
              <w:t>руб.</w:t>
            </w:r>
          </w:p>
        </w:tc>
      </w:tr>
      <w:tr w:rsidR="005D613A" w:rsidRPr="00C62A21" w:rsidTr="000D7C8C">
        <w:trPr>
          <w:trHeight w:val="330"/>
        </w:trPr>
        <w:tc>
          <w:tcPr>
            <w:tcW w:w="2824" w:type="dxa"/>
            <w:vMerge w:val="restart"/>
            <w:tcBorders>
              <w:top w:val="single" w:sz="4" w:space="0" w:color="auto"/>
            </w:tcBorders>
          </w:tcPr>
          <w:p w:rsidR="005D613A" w:rsidRPr="00061FF3" w:rsidRDefault="005D613A" w:rsidP="000F60BC">
            <w:pPr>
              <w:spacing w:before="6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Контактное лицо по участию в </w:t>
            </w:r>
            <w:r w:rsidR="000F60BC">
              <w:rPr>
                <w:rFonts w:cs="Calibri"/>
                <w:b/>
                <w:sz w:val="21"/>
                <w:szCs w:val="21"/>
              </w:rPr>
              <w:t>премии</w:t>
            </w:r>
            <w:r w:rsidRPr="00061FF3">
              <w:rPr>
                <w:rFonts w:cs="Calibri"/>
                <w:b/>
                <w:sz w:val="21"/>
                <w:szCs w:val="21"/>
              </w:rPr>
              <w:t xml:space="preserve">: 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:rsidR="005D613A" w:rsidRPr="00061FF3" w:rsidRDefault="005D613A" w:rsidP="000D7C8C">
            <w:pPr>
              <w:pStyle w:val="a7"/>
              <w:spacing w:before="60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Ф.И.О.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613A" w:rsidRPr="00061FF3" w:rsidRDefault="005D613A" w:rsidP="000D7C8C">
            <w:pPr>
              <w:pStyle w:val="a7"/>
              <w:spacing w:before="60"/>
              <w:ind w:left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D613A" w:rsidRPr="00C62A21" w:rsidTr="000D7C8C">
        <w:trPr>
          <w:trHeight w:val="330"/>
        </w:trPr>
        <w:tc>
          <w:tcPr>
            <w:tcW w:w="2824" w:type="dxa"/>
            <w:vMerge/>
          </w:tcPr>
          <w:p w:rsidR="005D613A" w:rsidRPr="00061FF3" w:rsidRDefault="005D613A" w:rsidP="000D7C8C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679" w:type="dxa"/>
          </w:tcPr>
          <w:p w:rsidR="005D613A" w:rsidRPr="00061FF3" w:rsidRDefault="005D613A" w:rsidP="000D7C8C">
            <w:pPr>
              <w:pStyle w:val="a7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Должность:</w:t>
            </w:r>
          </w:p>
        </w:tc>
        <w:tc>
          <w:tcPr>
            <w:tcW w:w="56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613A" w:rsidRPr="00061FF3" w:rsidRDefault="005D613A" w:rsidP="000D7C8C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5D613A" w:rsidRPr="00C62A21" w:rsidTr="000D7C8C">
        <w:trPr>
          <w:trHeight w:val="330"/>
        </w:trPr>
        <w:tc>
          <w:tcPr>
            <w:tcW w:w="2824" w:type="dxa"/>
            <w:vMerge/>
          </w:tcPr>
          <w:p w:rsidR="005D613A" w:rsidRPr="00061FF3" w:rsidRDefault="005D613A" w:rsidP="000D7C8C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679" w:type="dxa"/>
          </w:tcPr>
          <w:p w:rsidR="005D613A" w:rsidRPr="00061FF3" w:rsidRDefault="005D613A" w:rsidP="000D7C8C">
            <w:pPr>
              <w:pStyle w:val="a7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Тел.: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</w:tcBorders>
          </w:tcPr>
          <w:p w:rsidR="005D613A" w:rsidRPr="00061FF3" w:rsidRDefault="005D613A" w:rsidP="000D7C8C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72" w:type="dxa"/>
            <w:tcBorders>
              <w:top w:val="single" w:sz="4" w:space="0" w:color="auto"/>
            </w:tcBorders>
          </w:tcPr>
          <w:p w:rsidR="005D613A" w:rsidRPr="00061FF3" w:rsidRDefault="005D613A" w:rsidP="000D7C8C">
            <w:pPr>
              <w:pStyle w:val="a7"/>
              <w:ind w:left="0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E-mail:</w:t>
            </w:r>
          </w:p>
        </w:tc>
        <w:tc>
          <w:tcPr>
            <w:tcW w:w="2558" w:type="dxa"/>
            <w:tcBorders>
              <w:top w:val="single" w:sz="4" w:space="0" w:color="auto"/>
            </w:tcBorders>
          </w:tcPr>
          <w:p w:rsidR="005D613A" w:rsidRPr="00061FF3" w:rsidRDefault="005D613A" w:rsidP="000D7C8C">
            <w:pPr>
              <w:pStyle w:val="a7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5D613A" w:rsidRDefault="005D613A" w:rsidP="005D613A">
      <w:pPr>
        <w:spacing w:before="240" w:after="0" w:line="240" w:lineRule="auto"/>
        <w:jc w:val="both"/>
        <w:rPr>
          <w:b/>
          <w:color w:val="FF0000"/>
        </w:rPr>
      </w:pPr>
      <w:r w:rsidRPr="00C862B6">
        <w:t xml:space="preserve">Заполненную регистрационную форму необходимо отправить в </w:t>
      </w:r>
      <w:proofErr w:type="spellStart"/>
      <w:r w:rsidRPr="00C862B6">
        <w:t>орг.комитет</w:t>
      </w:r>
      <w:proofErr w:type="spellEnd"/>
      <w:r w:rsidRPr="00C862B6">
        <w:t xml:space="preserve"> конкурса по эл. адресу </w:t>
      </w:r>
      <w:hyperlink r:id="rId7" w:history="1">
        <w:r w:rsidRPr="003B4F75">
          <w:rPr>
            <w:rStyle w:val="aa"/>
            <w:rFonts w:asciiTheme="minorHAnsi" w:hAnsiTheme="minorHAnsi" w:cstheme="minorHAnsi"/>
            <w:lang w:val="en-US"/>
          </w:rPr>
          <w:t>awards</w:t>
        </w:r>
        <w:r w:rsidRPr="003B4F75">
          <w:rPr>
            <w:rStyle w:val="aa"/>
            <w:rFonts w:asciiTheme="minorHAnsi" w:hAnsiTheme="minorHAnsi" w:cstheme="minorHAnsi"/>
          </w:rPr>
          <w:t>@</w:t>
        </w:r>
        <w:proofErr w:type="spellStart"/>
        <w:r w:rsidRPr="003B4F75">
          <w:rPr>
            <w:rStyle w:val="aa"/>
            <w:rFonts w:asciiTheme="minorHAnsi" w:hAnsiTheme="minorHAnsi" w:cstheme="minorHAnsi"/>
            <w:lang w:val="en-US"/>
          </w:rPr>
          <w:t>proestate</w:t>
        </w:r>
        <w:proofErr w:type="spellEnd"/>
        <w:r w:rsidRPr="003B4F75">
          <w:rPr>
            <w:rStyle w:val="aa"/>
            <w:rFonts w:asciiTheme="minorHAnsi" w:hAnsiTheme="minorHAnsi" w:cstheme="minorHAnsi"/>
          </w:rPr>
          <w:t>.</w:t>
        </w:r>
        <w:proofErr w:type="spellStart"/>
        <w:r w:rsidRPr="003B4F75">
          <w:rPr>
            <w:rStyle w:val="aa"/>
            <w:rFonts w:asciiTheme="minorHAnsi" w:hAnsiTheme="minorHAnsi" w:cstheme="minorHAnsi"/>
            <w:lang w:val="en-US"/>
          </w:rPr>
          <w:t>ru</w:t>
        </w:r>
        <w:proofErr w:type="spellEnd"/>
      </w:hyperlink>
      <w:r w:rsidRPr="00C862B6">
        <w:rPr>
          <w:rFonts w:asciiTheme="minorHAnsi" w:hAnsiTheme="minorHAnsi" w:cstheme="minorHAnsi"/>
        </w:rPr>
        <w:t xml:space="preserve"> </w:t>
      </w:r>
      <w:r w:rsidRPr="00C862B6">
        <w:rPr>
          <w:b/>
        </w:rPr>
        <w:t xml:space="preserve">до </w:t>
      </w:r>
      <w:r w:rsidR="008058DE">
        <w:rPr>
          <w:b/>
          <w:color w:val="FF0000"/>
        </w:rPr>
        <w:t>0</w:t>
      </w:r>
      <w:r w:rsidR="00A83549">
        <w:rPr>
          <w:b/>
          <w:color w:val="FF0000"/>
        </w:rPr>
        <w:t>1</w:t>
      </w:r>
      <w:r w:rsidR="008058DE">
        <w:rPr>
          <w:b/>
          <w:color w:val="FF0000"/>
        </w:rPr>
        <w:t xml:space="preserve"> августа</w:t>
      </w:r>
      <w:r w:rsidRPr="00C862B6">
        <w:rPr>
          <w:b/>
          <w:color w:val="FF0000"/>
        </w:rPr>
        <w:t xml:space="preserve"> 201</w:t>
      </w:r>
      <w:r w:rsidR="00A83549">
        <w:rPr>
          <w:b/>
          <w:color w:val="FF0000"/>
        </w:rPr>
        <w:t>7</w:t>
      </w:r>
      <w:r w:rsidRPr="00C862B6">
        <w:rPr>
          <w:b/>
          <w:color w:val="FF0000"/>
        </w:rPr>
        <w:t xml:space="preserve"> г. </w:t>
      </w:r>
    </w:p>
    <w:p w:rsidR="005D613A" w:rsidRDefault="005D613A" w:rsidP="005D613A">
      <w:pPr>
        <w:spacing w:before="120" w:after="0" w:line="240" w:lineRule="auto"/>
        <w:jc w:val="both"/>
        <w:rPr>
          <w:b/>
          <w:sz w:val="18"/>
          <w:szCs w:val="18"/>
        </w:rPr>
      </w:pPr>
      <w:r w:rsidRPr="00B13C15">
        <w:rPr>
          <w:b/>
          <w:color w:val="FF0000"/>
          <w:sz w:val="18"/>
          <w:szCs w:val="18"/>
        </w:rPr>
        <w:t>ВНИМАНИЕ!</w:t>
      </w:r>
      <w:r w:rsidRPr="00B13C15">
        <w:rPr>
          <w:b/>
          <w:sz w:val="18"/>
          <w:szCs w:val="18"/>
        </w:rPr>
        <w:t xml:space="preserve"> Данная заявка является предварительной. Для участия в конкурсе Вам будет направлена подробная анкета. Срок заполнения анкеты – до </w:t>
      </w:r>
      <w:r w:rsidR="00F32EAA">
        <w:rPr>
          <w:b/>
          <w:sz w:val="18"/>
          <w:szCs w:val="18"/>
        </w:rPr>
        <w:t>1</w:t>
      </w:r>
      <w:r w:rsidR="00780BFE">
        <w:rPr>
          <w:b/>
          <w:sz w:val="18"/>
          <w:szCs w:val="18"/>
        </w:rPr>
        <w:t>5</w:t>
      </w:r>
      <w:r w:rsidR="00F32EAA">
        <w:rPr>
          <w:b/>
          <w:sz w:val="18"/>
          <w:szCs w:val="18"/>
        </w:rPr>
        <w:t xml:space="preserve"> августа</w:t>
      </w:r>
      <w:r w:rsidRPr="00B13C15">
        <w:rPr>
          <w:b/>
          <w:sz w:val="18"/>
          <w:szCs w:val="18"/>
        </w:rPr>
        <w:t xml:space="preserve"> 201</w:t>
      </w:r>
      <w:r w:rsidR="00A83549">
        <w:rPr>
          <w:b/>
          <w:sz w:val="18"/>
          <w:szCs w:val="18"/>
        </w:rPr>
        <w:t>7</w:t>
      </w:r>
      <w:r w:rsidRPr="00B13C15">
        <w:rPr>
          <w:b/>
          <w:sz w:val="18"/>
          <w:szCs w:val="18"/>
        </w:rPr>
        <w:t xml:space="preserve"> г.</w:t>
      </w:r>
    </w:p>
    <w:p w:rsidR="00780BFE" w:rsidRPr="00B13C15" w:rsidRDefault="000F60BC" w:rsidP="00780BFE">
      <w:pPr>
        <w:spacing w:before="120"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780BFE" w:rsidRPr="00E937E9" w:rsidRDefault="00780BFE" w:rsidP="00780BFE">
      <w:pPr>
        <w:pStyle w:val="PROESTATEAwards"/>
      </w:pPr>
      <w:r w:rsidRPr="00E937E9">
        <w:lastRenderedPageBreak/>
        <w:t xml:space="preserve">Условия участия в </w:t>
      </w:r>
      <w:r>
        <w:t>ПРЕМИИ</w:t>
      </w:r>
      <w:r w:rsidRPr="00E937E9">
        <w:t xml:space="preserve"> PROESTATE AWARDS 201</w:t>
      </w:r>
      <w:r>
        <w:t xml:space="preserve">7. ДЕВЕЛОПМЕНТ ПОЛНОГО ЦИКЛА </w:t>
      </w:r>
    </w:p>
    <w:p w:rsidR="00780BFE" w:rsidRPr="00E937E9" w:rsidRDefault="00780BFE" w:rsidP="00780BFE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eastAsia="ru-RU"/>
        </w:rPr>
      </w:pPr>
      <w:r w:rsidRPr="00E937E9">
        <w:rPr>
          <w:rFonts w:eastAsia="Times New Roman" w:cs="Calibri"/>
          <w:b/>
          <w:color w:val="000000" w:themeColor="text1"/>
          <w:lang w:eastAsia="ru-RU"/>
        </w:rPr>
        <w:t>Бесплатное участие</w:t>
      </w:r>
    </w:p>
    <w:p w:rsidR="00780BFE" w:rsidRPr="00C401BA" w:rsidRDefault="00780BFE" w:rsidP="00780BFE">
      <w:pPr>
        <w:pStyle w:val="a7"/>
        <w:numPr>
          <w:ilvl w:val="0"/>
          <w:numId w:val="6"/>
        </w:numPr>
        <w:tabs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>Размещение фото номинанта на сайте www.proestate.ru</w:t>
      </w:r>
    </w:p>
    <w:p w:rsidR="00780BFE" w:rsidRPr="00C401BA" w:rsidRDefault="00780BFE" w:rsidP="00780BFE">
      <w:pPr>
        <w:pStyle w:val="a7"/>
        <w:numPr>
          <w:ilvl w:val="0"/>
          <w:numId w:val="6"/>
        </w:numPr>
        <w:tabs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>Размещение информации о номинанте (</w:t>
      </w:r>
      <w:r>
        <w:rPr>
          <w:rFonts w:ascii="Calibri" w:hAnsi="Calibri" w:cs="Calibri"/>
          <w:sz w:val="20"/>
          <w:szCs w:val="20"/>
        </w:rPr>
        <w:t>3</w:t>
      </w:r>
      <w:r w:rsidRPr="00C401BA">
        <w:rPr>
          <w:rFonts w:ascii="Calibri" w:hAnsi="Calibri" w:cs="Calibri"/>
          <w:sz w:val="20"/>
          <w:szCs w:val="20"/>
        </w:rPr>
        <w:t>00 знаков)</w:t>
      </w:r>
    </w:p>
    <w:p w:rsidR="00780BFE" w:rsidRDefault="00780BFE" w:rsidP="00780BFE">
      <w:pPr>
        <w:pStyle w:val="a7"/>
        <w:numPr>
          <w:ilvl w:val="0"/>
          <w:numId w:val="6"/>
        </w:numPr>
        <w:tabs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 xml:space="preserve">Размещение информации о </w:t>
      </w:r>
      <w:r>
        <w:rPr>
          <w:rFonts w:ascii="Calibri" w:hAnsi="Calibri" w:cs="Calibri"/>
          <w:sz w:val="20"/>
          <w:szCs w:val="20"/>
        </w:rPr>
        <w:t>номинанте</w:t>
      </w:r>
      <w:r w:rsidRPr="00C401BA">
        <w:rPr>
          <w:rFonts w:ascii="Calibri" w:hAnsi="Calibri" w:cs="Calibri"/>
          <w:sz w:val="20"/>
          <w:szCs w:val="20"/>
        </w:rPr>
        <w:t xml:space="preserve"> в официальном каталоге премии (Фото и информация об объекте). Каталог распространяется на форуме PROESTATE</w:t>
      </w:r>
      <w:r>
        <w:rPr>
          <w:rFonts w:ascii="Calibri" w:hAnsi="Calibri" w:cs="Calibri"/>
          <w:sz w:val="20"/>
          <w:szCs w:val="20"/>
        </w:rPr>
        <w:t>, и ключевых мероприятиях рынка в Москве, Санкт-Петербурге</w:t>
      </w:r>
    </w:p>
    <w:p w:rsidR="00780BFE" w:rsidRDefault="00780BFE" w:rsidP="00780BFE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B5311">
        <w:rPr>
          <w:rFonts w:ascii="Arial" w:hAnsi="Arial" w:cs="Arial"/>
          <w:b/>
          <w:bCs/>
          <w:sz w:val="18"/>
          <w:szCs w:val="18"/>
        </w:rPr>
        <w:t xml:space="preserve">Чтобы выделить ваш объект среди прочих участников, вы можете воспользоваться </w:t>
      </w:r>
      <w:r w:rsidRPr="004B5311">
        <w:rPr>
          <w:rFonts w:ascii="Arial" w:hAnsi="Arial" w:cs="Arial"/>
          <w:b/>
          <w:bCs/>
          <w:color w:val="FF0000"/>
          <w:sz w:val="18"/>
          <w:szCs w:val="18"/>
        </w:rPr>
        <w:t xml:space="preserve">специальными пакетами участия совместно с деловой программой Форума </w:t>
      </w:r>
      <w:r w:rsidRPr="004B5311">
        <w:rPr>
          <w:rFonts w:ascii="Arial" w:hAnsi="Arial" w:cs="Arial"/>
          <w:b/>
          <w:bCs/>
          <w:color w:val="FF0000"/>
          <w:sz w:val="18"/>
          <w:szCs w:val="18"/>
          <w:lang w:val="en-US"/>
        </w:rPr>
        <w:t>PROESTATE</w:t>
      </w:r>
      <w:r w:rsidRPr="004B5311">
        <w:rPr>
          <w:rFonts w:ascii="Arial" w:hAnsi="Arial" w:cs="Arial"/>
          <w:b/>
          <w:bCs/>
          <w:sz w:val="18"/>
          <w:szCs w:val="18"/>
        </w:rPr>
        <w:t>.</w:t>
      </w:r>
    </w:p>
    <w:p w:rsidR="00780BFE" w:rsidRPr="004B5311" w:rsidRDefault="00780BFE" w:rsidP="00780BFE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Пакеты могут быть откорректированы в зависимости от ваших задач.</w:t>
      </w:r>
    </w:p>
    <w:p w:rsidR="00780BFE" w:rsidRPr="003D2DDB" w:rsidRDefault="00780BFE" w:rsidP="00780BFE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eastAsia="ru-RU"/>
        </w:rPr>
      </w:pPr>
      <w:r w:rsidRPr="003D2DDB">
        <w:rPr>
          <w:rFonts w:eastAsia="Times New Roman" w:cs="Calibri"/>
          <w:b/>
          <w:color w:val="000000" w:themeColor="text1"/>
          <w:lang w:eastAsia="ru-RU"/>
        </w:rPr>
        <w:t>Пакет «Оптимальный»</w:t>
      </w:r>
    </w:p>
    <w:p w:rsidR="00780BFE" w:rsidRPr="004B5311" w:rsidRDefault="00780BFE" w:rsidP="00780BFE">
      <w:pPr>
        <w:pStyle w:val="a7"/>
        <w:numPr>
          <w:ilvl w:val="0"/>
          <w:numId w:val="3"/>
        </w:numPr>
        <w:spacing w:before="80" w:after="160" w:line="259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4B5311">
        <w:rPr>
          <w:rFonts w:ascii="Calibri" w:hAnsi="Calibri" w:cs="Calibri"/>
          <w:b/>
          <w:sz w:val="20"/>
          <w:szCs w:val="20"/>
        </w:rPr>
        <w:t xml:space="preserve">Участие 1 представителя компании в деловой программе Форума </w:t>
      </w:r>
      <w:r w:rsidRPr="004B5311">
        <w:rPr>
          <w:rFonts w:ascii="Calibri" w:hAnsi="Calibri" w:cs="Calibri"/>
          <w:b/>
          <w:sz w:val="20"/>
          <w:szCs w:val="20"/>
          <w:lang w:val="en-US"/>
        </w:rPr>
        <w:t>PROESTATE</w:t>
      </w:r>
    </w:p>
    <w:p w:rsidR="00780BFE" w:rsidRDefault="00780BFE" w:rsidP="00780BFE">
      <w:pPr>
        <w:pStyle w:val="a7"/>
        <w:numPr>
          <w:ilvl w:val="0"/>
          <w:numId w:val="3"/>
        </w:numPr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21DD4">
        <w:rPr>
          <w:rFonts w:ascii="Calibri" w:hAnsi="Calibri" w:cs="Calibri"/>
          <w:sz w:val="20"/>
          <w:szCs w:val="20"/>
        </w:rPr>
        <w:t xml:space="preserve">Размещение информационного материала </w:t>
      </w:r>
      <w:r>
        <w:rPr>
          <w:rFonts w:ascii="Calibri" w:hAnsi="Calibri" w:cs="Calibri"/>
          <w:sz w:val="20"/>
          <w:szCs w:val="20"/>
        </w:rPr>
        <w:t xml:space="preserve">о </w:t>
      </w:r>
      <w:r w:rsidRPr="00621DD4">
        <w:rPr>
          <w:rFonts w:ascii="Calibri" w:hAnsi="Calibri" w:cs="Calibri"/>
          <w:sz w:val="20"/>
          <w:szCs w:val="20"/>
        </w:rPr>
        <w:t xml:space="preserve">номинанте Премии на официальном сайте форума и официальной странице форума в сети </w:t>
      </w:r>
      <w:proofErr w:type="spellStart"/>
      <w:r w:rsidRPr="00621DD4">
        <w:rPr>
          <w:rFonts w:ascii="Calibri" w:hAnsi="Calibri" w:cs="Calibri"/>
          <w:sz w:val="20"/>
          <w:szCs w:val="20"/>
        </w:rPr>
        <w:t>Фэйсбук</w:t>
      </w:r>
      <w:proofErr w:type="spellEnd"/>
      <w:r w:rsidRPr="00621DD4">
        <w:rPr>
          <w:rFonts w:ascii="Calibri" w:hAnsi="Calibri" w:cs="Calibri"/>
          <w:sz w:val="20"/>
          <w:szCs w:val="20"/>
        </w:rPr>
        <w:t>, а также на сайтах российских организаторов форума</w:t>
      </w:r>
    </w:p>
    <w:p w:rsidR="00780BFE" w:rsidRPr="00456120" w:rsidRDefault="00780BFE" w:rsidP="00780BFE">
      <w:pPr>
        <w:pStyle w:val="a7"/>
        <w:numPr>
          <w:ilvl w:val="0"/>
          <w:numId w:val="3"/>
        </w:numPr>
        <w:tabs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</w:t>
      </w:r>
      <w:r>
        <w:rPr>
          <w:rFonts w:ascii="Calibri" w:hAnsi="Calibri" w:cs="Calibri"/>
          <w:sz w:val="20"/>
          <w:szCs w:val="20"/>
        </w:rPr>
        <w:t>1</w:t>
      </w:r>
      <w:r w:rsidRPr="00456120">
        <w:rPr>
          <w:rFonts w:ascii="Calibri" w:hAnsi="Calibri" w:cs="Calibri"/>
          <w:sz w:val="20"/>
          <w:szCs w:val="20"/>
        </w:rPr>
        <w:t xml:space="preserve"> слайд</w:t>
      </w:r>
      <w:r>
        <w:rPr>
          <w:rFonts w:ascii="Calibri" w:hAnsi="Calibri" w:cs="Calibri"/>
          <w:sz w:val="20"/>
          <w:szCs w:val="20"/>
        </w:rPr>
        <w:t>а номинанта</w:t>
      </w:r>
      <w:r w:rsidRPr="00456120">
        <w:rPr>
          <w:rFonts w:ascii="Calibri" w:hAnsi="Calibri" w:cs="Calibri"/>
          <w:sz w:val="20"/>
          <w:szCs w:val="20"/>
        </w:rPr>
        <w:t xml:space="preserve"> на плазменной панели центрального стенда выставочной экспозиции форума PROESTATE в течение всех дней работы форума в ротации</w:t>
      </w:r>
    </w:p>
    <w:p w:rsidR="00780BFE" w:rsidRDefault="00780BFE" w:rsidP="00780BFE">
      <w:pPr>
        <w:pStyle w:val="a7"/>
        <w:numPr>
          <w:ilvl w:val="0"/>
          <w:numId w:val="3"/>
        </w:numPr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 xml:space="preserve">Размещение информации о </w:t>
      </w:r>
      <w:r>
        <w:rPr>
          <w:rFonts w:ascii="Calibri" w:hAnsi="Calibri" w:cs="Calibri"/>
          <w:sz w:val="20"/>
          <w:szCs w:val="20"/>
        </w:rPr>
        <w:t>номинанте</w:t>
      </w:r>
      <w:r w:rsidRPr="00C401BA">
        <w:rPr>
          <w:rFonts w:ascii="Calibri" w:hAnsi="Calibri" w:cs="Calibri"/>
          <w:sz w:val="20"/>
          <w:szCs w:val="20"/>
        </w:rPr>
        <w:t xml:space="preserve"> в официальном каталоге премии (Фото и информация об объекте). Каталог распространяется на форуме PROESTATE</w:t>
      </w:r>
      <w:r>
        <w:rPr>
          <w:rFonts w:ascii="Calibri" w:hAnsi="Calibri" w:cs="Calibri"/>
          <w:sz w:val="20"/>
          <w:szCs w:val="20"/>
        </w:rPr>
        <w:t>, и ключевых мероприятиях рынка в Москве, Санкт-Петербурге</w:t>
      </w:r>
    </w:p>
    <w:p w:rsidR="00780BFE" w:rsidRDefault="00780BFE" w:rsidP="00780BFE">
      <w:pPr>
        <w:pStyle w:val="a7"/>
        <w:numPr>
          <w:ilvl w:val="0"/>
          <w:numId w:val="3"/>
        </w:numPr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Участие 1 представителя компании в вечеринке </w:t>
      </w:r>
      <w:r>
        <w:rPr>
          <w:rFonts w:ascii="Calibri" w:hAnsi="Calibri" w:cs="Calibri"/>
          <w:sz w:val="20"/>
          <w:szCs w:val="20"/>
          <w:lang w:val="en-US"/>
        </w:rPr>
        <w:t>PROESTATE</w:t>
      </w:r>
      <w:r>
        <w:rPr>
          <w:rFonts w:ascii="Calibri" w:hAnsi="Calibri" w:cs="Calibri"/>
          <w:sz w:val="20"/>
          <w:szCs w:val="20"/>
        </w:rPr>
        <w:t xml:space="preserve"> (первый день Форума).</w:t>
      </w:r>
    </w:p>
    <w:p w:rsidR="00780BFE" w:rsidRPr="00B957D8" w:rsidRDefault="00780BFE" w:rsidP="00780BFE">
      <w:pPr>
        <w:spacing w:before="80"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Стоимость: </w:t>
      </w:r>
      <w:r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 xml:space="preserve">43 </w:t>
      </w:r>
      <w:r w:rsidRPr="00B957D8"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>000,00 руб.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 (в </w:t>
      </w:r>
      <w:proofErr w:type="spellStart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т.ч</w:t>
      </w:r>
      <w:proofErr w:type="spellEnd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 НДС)</w:t>
      </w:r>
    </w:p>
    <w:p w:rsidR="00780BFE" w:rsidRPr="003D2DDB" w:rsidRDefault="00780BFE" w:rsidP="00780BFE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val="en-US" w:eastAsia="ru-RU"/>
        </w:rPr>
      </w:pPr>
      <w:r w:rsidRPr="003D2DDB">
        <w:rPr>
          <w:rFonts w:eastAsia="Times New Roman" w:cs="Calibri"/>
          <w:b/>
          <w:color w:val="000000" w:themeColor="text1"/>
          <w:lang w:eastAsia="ru-RU"/>
        </w:rPr>
        <w:t>Пакет</w:t>
      </w:r>
      <w:r w:rsidRPr="003D2DDB">
        <w:rPr>
          <w:rFonts w:eastAsia="Times New Roman" w:cs="Calibri"/>
          <w:b/>
          <w:color w:val="000000" w:themeColor="text1"/>
          <w:lang w:val="en-US" w:eastAsia="ru-RU"/>
        </w:rPr>
        <w:t xml:space="preserve"> «</w:t>
      </w:r>
      <w:r w:rsidRPr="003D2DDB">
        <w:rPr>
          <w:rFonts w:eastAsia="Times New Roman" w:cs="Calibri"/>
          <w:b/>
          <w:color w:val="000000" w:themeColor="text1"/>
          <w:lang w:eastAsia="ru-RU"/>
        </w:rPr>
        <w:t>Премиум</w:t>
      </w:r>
      <w:r w:rsidRPr="003D2DDB">
        <w:rPr>
          <w:rFonts w:eastAsia="Times New Roman" w:cs="Calibri"/>
          <w:b/>
          <w:color w:val="000000" w:themeColor="text1"/>
          <w:lang w:val="en-US" w:eastAsia="ru-RU"/>
        </w:rPr>
        <w:t>»</w:t>
      </w:r>
    </w:p>
    <w:p w:rsidR="00780BFE" w:rsidRPr="004B5311" w:rsidRDefault="00780BFE" w:rsidP="00780BFE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r w:rsidRPr="004B5311">
        <w:rPr>
          <w:rFonts w:ascii="Calibri" w:hAnsi="Calibri" w:cs="Calibri"/>
          <w:b/>
          <w:sz w:val="20"/>
          <w:szCs w:val="20"/>
        </w:rPr>
        <w:t xml:space="preserve">Участие 1 представителя компании в деловой программе Форума </w:t>
      </w:r>
      <w:r w:rsidRPr="004B5311">
        <w:rPr>
          <w:rFonts w:ascii="Calibri" w:hAnsi="Calibri" w:cs="Calibri"/>
          <w:b/>
          <w:sz w:val="20"/>
          <w:szCs w:val="20"/>
          <w:lang w:val="en-US"/>
        </w:rPr>
        <w:t>PROESTATE</w:t>
      </w:r>
      <w:r w:rsidRPr="004B5311">
        <w:rPr>
          <w:rFonts w:cstheme="minorHAnsi"/>
          <w:b/>
          <w:sz w:val="21"/>
          <w:szCs w:val="21"/>
        </w:rPr>
        <w:t xml:space="preserve"> </w:t>
      </w:r>
    </w:p>
    <w:p w:rsidR="00780BFE" w:rsidRDefault="00780BFE" w:rsidP="00780BFE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Упоминание номинанта в </w:t>
      </w:r>
      <w:r w:rsidRPr="00456120">
        <w:rPr>
          <w:rFonts w:ascii="Calibri" w:hAnsi="Calibri" w:cs="Calibri"/>
          <w:sz w:val="20"/>
          <w:szCs w:val="20"/>
        </w:rPr>
        <w:t>пресс-релиза</w:t>
      </w:r>
      <w:r>
        <w:rPr>
          <w:rFonts w:ascii="Calibri" w:hAnsi="Calibri" w:cs="Calibri"/>
          <w:sz w:val="20"/>
          <w:szCs w:val="20"/>
        </w:rPr>
        <w:t>х</w:t>
      </w:r>
      <w:r w:rsidRPr="00456120">
        <w:rPr>
          <w:rFonts w:ascii="Calibri" w:hAnsi="Calibri" w:cs="Calibri"/>
          <w:sz w:val="20"/>
          <w:szCs w:val="20"/>
        </w:rPr>
        <w:t>, анонсирующ</w:t>
      </w:r>
      <w:r>
        <w:rPr>
          <w:rFonts w:ascii="Calibri" w:hAnsi="Calibri" w:cs="Calibri"/>
          <w:sz w:val="20"/>
          <w:szCs w:val="20"/>
        </w:rPr>
        <w:t>их</w:t>
      </w:r>
      <w:r w:rsidRPr="0045612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Премию</w:t>
      </w:r>
      <w:r w:rsidRPr="00456120">
        <w:rPr>
          <w:rFonts w:ascii="Calibri" w:hAnsi="Calibri" w:cs="Calibri"/>
          <w:sz w:val="20"/>
          <w:szCs w:val="20"/>
        </w:rPr>
        <w:t xml:space="preserve"> с последующим размещением на ресурсах информационных партнеров</w:t>
      </w:r>
      <w:r w:rsidRPr="00621DD4">
        <w:rPr>
          <w:rFonts w:ascii="Calibri" w:hAnsi="Calibri" w:cs="Calibri"/>
          <w:sz w:val="20"/>
          <w:szCs w:val="20"/>
        </w:rPr>
        <w:t xml:space="preserve"> </w:t>
      </w:r>
    </w:p>
    <w:p w:rsidR="00780BFE" w:rsidRDefault="00780BFE" w:rsidP="00780BFE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21DD4">
        <w:rPr>
          <w:rFonts w:ascii="Calibri" w:hAnsi="Calibri" w:cs="Calibri"/>
          <w:sz w:val="20"/>
          <w:szCs w:val="20"/>
        </w:rPr>
        <w:t xml:space="preserve">Размещение информационного материала о номинанте Премии на официальном сайте форума и официальной странице форума в сети </w:t>
      </w:r>
      <w:proofErr w:type="spellStart"/>
      <w:r w:rsidRPr="00621DD4">
        <w:rPr>
          <w:rFonts w:ascii="Calibri" w:hAnsi="Calibri" w:cs="Calibri"/>
          <w:sz w:val="20"/>
          <w:szCs w:val="20"/>
        </w:rPr>
        <w:t>Фэйсбук</w:t>
      </w:r>
      <w:proofErr w:type="spellEnd"/>
      <w:r w:rsidRPr="00621DD4">
        <w:rPr>
          <w:rFonts w:ascii="Calibri" w:hAnsi="Calibri" w:cs="Calibri"/>
          <w:sz w:val="20"/>
          <w:szCs w:val="20"/>
        </w:rPr>
        <w:t>, а также на сайтах российских организаторов форума</w:t>
      </w:r>
    </w:p>
    <w:p w:rsidR="00780BFE" w:rsidRPr="00456120" w:rsidRDefault="00780BFE" w:rsidP="00780BFE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2 слайдов </w:t>
      </w:r>
      <w:r>
        <w:rPr>
          <w:rFonts w:ascii="Calibri" w:hAnsi="Calibri" w:cs="Calibri"/>
          <w:sz w:val="20"/>
          <w:szCs w:val="20"/>
        </w:rPr>
        <w:t>номинанта</w:t>
      </w:r>
      <w:r w:rsidRPr="00456120">
        <w:rPr>
          <w:rFonts w:ascii="Calibri" w:hAnsi="Calibri" w:cs="Calibri"/>
          <w:sz w:val="20"/>
          <w:szCs w:val="20"/>
        </w:rPr>
        <w:t xml:space="preserve"> на плазменной панели центрального стенда выставочной экспозиции форума PROESTATE в течение всех дней работы форума в ротации</w:t>
      </w:r>
    </w:p>
    <w:p w:rsidR="00780BFE" w:rsidRDefault="00780BFE" w:rsidP="00780BFE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 xml:space="preserve">Размещение информации о </w:t>
      </w:r>
      <w:r>
        <w:rPr>
          <w:rFonts w:ascii="Calibri" w:hAnsi="Calibri" w:cs="Calibri"/>
          <w:sz w:val="20"/>
          <w:szCs w:val="20"/>
        </w:rPr>
        <w:t>номинанте</w:t>
      </w:r>
      <w:r w:rsidRPr="00C401BA">
        <w:rPr>
          <w:rFonts w:ascii="Calibri" w:hAnsi="Calibri" w:cs="Calibri"/>
          <w:sz w:val="20"/>
          <w:szCs w:val="20"/>
        </w:rPr>
        <w:t xml:space="preserve"> в официальном каталоге премии (Фото и информация об объекте). Каталог распространяется на форуме PROESTATE</w:t>
      </w:r>
      <w:r>
        <w:rPr>
          <w:rFonts w:ascii="Calibri" w:hAnsi="Calibri" w:cs="Calibri"/>
          <w:sz w:val="20"/>
          <w:szCs w:val="20"/>
        </w:rPr>
        <w:t>, и ключевых мероприятиях рынка в Москве, Санкт-Петербурге</w:t>
      </w:r>
    </w:p>
    <w:p w:rsidR="00780BFE" w:rsidRPr="00456120" w:rsidRDefault="00780BFE" w:rsidP="00780BFE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рекламного модуля в каталоге премии объемом </w:t>
      </w:r>
      <w:r>
        <w:rPr>
          <w:rFonts w:ascii="Calibri" w:hAnsi="Calibri" w:cs="Calibri"/>
          <w:sz w:val="20"/>
          <w:szCs w:val="20"/>
        </w:rPr>
        <w:t>1</w:t>
      </w:r>
      <w:r w:rsidRPr="00456120">
        <w:rPr>
          <w:rFonts w:ascii="Calibri" w:hAnsi="Calibri" w:cs="Calibri"/>
          <w:sz w:val="20"/>
          <w:szCs w:val="20"/>
        </w:rPr>
        <w:t xml:space="preserve"> полосы</w:t>
      </w:r>
    </w:p>
    <w:p w:rsidR="00780BFE" w:rsidRDefault="00780BFE" w:rsidP="00780BFE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Участие </w:t>
      </w:r>
      <w:r>
        <w:rPr>
          <w:rFonts w:ascii="Calibri" w:hAnsi="Calibri" w:cs="Calibri"/>
          <w:sz w:val="20"/>
          <w:szCs w:val="20"/>
        </w:rPr>
        <w:t xml:space="preserve">номинанта </w:t>
      </w:r>
      <w:r w:rsidRPr="00456120">
        <w:rPr>
          <w:rFonts w:ascii="Calibri" w:hAnsi="Calibri" w:cs="Calibri"/>
          <w:sz w:val="20"/>
          <w:szCs w:val="20"/>
        </w:rPr>
        <w:t xml:space="preserve">минимум в </w:t>
      </w:r>
      <w:r>
        <w:rPr>
          <w:rFonts w:ascii="Calibri" w:hAnsi="Calibri" w:cs="Calibri"/>
          <w:sz w:val="20"/>
          <w:szCs w:val="20"/>
        </w:rPr>
        <w:t>1</w:t>
      </w:r>
      <w:r w:rsidRPr="00456120">
        <w:rPr>
          <w:rFonts w:ascii="Calibri" w:hAnsi="Calibri" w:cs="Calibri"/>
          <w:sz w:val="20"/>
          <w:szCs w:val="20"/>
        </w:rPr>
        <w:t xml:space="preserve"> рекламн</w:t>
      </w:r>
      <w:r>
        <w:rPr>
          <w:rFonts w:ascii="Calibri" w:hAnsi="Calibri" w:cs="Calibri"/>
          <w:sz w:val="20"/>
          <w:szCs w:val="20"/>
        </w:rPr>
        <w:t>ом модуле</w:t>
      </w:r>
      <w:r w:rsidRPr="00456120">
        <w:rPr>
          <w:rFonts w:ascii="Calibri" w:hAnsi="Calibri" w:cs="Calibri"/>
          <w:sz w:val="20"/>
          <w:szCs w:val="20"/>
        </w:rPr>
        <w:t xml:space="preserve"> Премии с номинантами в СМИ</w:t>
      </w:r>
    </w:p>
    <w:p w:rsidR="00780BFE" w:rsidRDefault="00780BFE" w:rsidP="00780BFE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Участие 1 представителя компании в вечеринке </w:t>
      </w:r>
      <w:r w:rsidRPr="000F60BC">
        <w:rPr>
          <w:rFonts w:ascii="Calibri" w:hAnsi="Calibri" w:cs="Calibri"/>
          <w:sz w:val="20"/>
          <w:szCs w:val="20"/>
        </w:rPr>
        <w:t>PROESTATE</w:t>
      </w:r>
      <w:r>
        <w:rPr>
          <w:rFonts w:ascii="Calibri" w:hAnsi="Calibri" w:cs="Calibri"/>
          <w:sz w:val="20"/>
          <w:szCs w:val="20"/>
        </w:rPr>
        <w:t xml:space="preserve"> (первый день Форума)</w:t>
      </w:r>
    </w:p>
    <w:p w:rsidR="00780BFE" w:rsidRPr="00456120" w:rsidRDefault="00780BFE" w:rsidP="00780BFE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Пригласительный билет на церемонию награждения Премии </w:t>
      </w:r>
      <w:r>
        <w:rPr>
          <w:rFonts w:ascii="Calibri" w:hAnsi="Calibri" w:cs="Calibri"/>
          <w:sz w:val="20"/>
          <w:szCs w:val="20"/>
          <w:lang w:val="en-US"/>
        </w:rPr>
        <w:t>PROESTATE</w:t>
      </w:r>
      <w:r w:rsidRPr="000F60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Awards</w:t>
      </w:r>
      <w:r>
        <w:rPr>
          <w:rFonts w:ascii="Calibri" w:hAnsi="Calibri" w:cs="Calibri"/>
          <w:sz w:val="20"/>
          <w:szCs w:val="20"/>
        </w:rPr>
        <w:t xml:space="preserve"> (2ой день Форума).</w:t>
      </w:r>
    </w:p>
    <w:p w:rsidR="00780BFE" w:rsidRDefault="00780BFE" w:rsidP="00780BFE">
      <w:pPr>
        <w:spacing w:before="80"/>
        <w:jc w:val="both"/>
        <w:rPr>
          <w:rFonts w:eastAsia="Times New Roman" w:cs="Calibri"/>
          <w:color w:val="000000"/>
          <w:sz w:val="21"/>
          <w:szCs w:val="21"/>
          <w:lang w:eastAsia="ru-RU"/>
        </w:rPr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Стоимость:</w:t>
      </w:r>
      <w:r w:rsidRPr="00A83549">
        <w:rPr>
          <w:rFonts w:eastAsia="Times New Roman" w:cs="Calibri"/>
          <w:b/>
          <w:color w:val="000000"/>
          <w:sz w:val="21"/>
          <w:szCs w:val="21"/>
          <w:lang w:eastAsia="ru-RU"/>
        </w:rPr>
        <w:t> </w:t>
      </w:r>
      <w:r>
        <w:rPr>
          <w:rFonts w:eastAsia="Times New Roman" w:cs="Calibri"/>
          <w:b/>
          <w:color w:val="000000"/>
          <w:sz w:val="21"/>
          <w:szCs w:val="21"/>
          <w:lang w:eastAsia="ru-RU"/>
        </w:rPr>
        <w:t>68</w:t>
      </w:r>
      <w:r w:rsidRPr="00B957D8"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 xml:space="preserve"> 000,00 руб.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 (в </w:t>
      </w:r>
      <w:proofErr w:type="spellStart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т.ч</w:t>
      </w:r>
      <w:proofErr w:type="spellEnd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 НДС)</w:t>
      </w:r>
    </w:p>
    <w:p w:rsidR="00780BFE" w:rsidRPr="003D2DDB" w:rsidRDefault="00780BFE" w:rsidP="00780BFE">
      <w:pPr>
        <w:spacing w:before="120" w:after="80"/>
        <w:jc w:val="both"/>
        <w:outlineLvl w:val="2"/>
        <w:rPr>
          <w:rFonts w:eastAsia="Times New Roman" w:cs="Calibri"/>
          <w:b/>
          <w:color w:val="000000" w:themeColor="text1"/>
          <w:lang w:eastAsia="ru-RU"/>
        </w:rPr>
      </w:pPr>
      <w:r w:rsidRPr="003D2DDB">
        <w:rPr>
          <w:rFonts w:eastAsia="Times New Roman" w:cs="Calibri"/>
          <w:b/>
          <w:color w:val="000000" w:themeColor="text1"/>
          <w:lang w:eastAsia="ru-RU"/>
        </w:rPr>
        <w:t xml:space="preserve">Объединенный пакет «Премиум + Тематический кластер </w:t>
      </w:r>
      <w:r w:rsidRPr="003D2DDB">
        <w:rPr>
          <w:rFonts w:eastAsia="Times New Roman" w:cs="Calibri"/>
          <w:b/>
          <w:color w:val="000000" w:themeColor="text1"/>
          <w:lang w:val="en-US" w:eastAsia="ru-RU"/>
        </w:rPr>
        <w:t>PROESTATE</w:t>
      </w:r>
      <w:r w:rsidRPr="003D2DDB">
        <w:rPr>
          <w:rFonts w:eastAsia="Times New Roman" w:cs="Calibri"/>
          <w:b/>
          <w:color w:val="000000" w:themeColor="text1"/>
          <w:lang w:eastAsia="ru-RU"/>
        </w:rPr>
        <w:t>»</w:t>
      </w:r>
    </w:p>
    <w:p w:rsidR="00780BFE" w:rsidRPr="004B5311" w:rsidRDefault="00780BFE" w:rsidP="00780BFE">
      <w:pPr>
        <w:pStyle w:val="a7"/>
        <w:numPr>
          <w:ilvl w:val="0"/>
          <w:numId w:val="4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b/>
          <w:sz w:val="20"/>
          <w:szCs w:val="20"/>
        </w:rPr>
      </w:pPr>
      <w:proofErr w:type="spellStart"/>
      <w:r w:rsidRPr="004B5311">
        <w:rPr>
          <w:rFonts w:ascii="Calibri" w:hAnsi="Calibri" w:cs="Calibri"/>
          <w:b/>
          <w:sz w:val="20"/>
          <w:szCs w:val="20"/>
        </w:rPr>
        <w:t>Соэкспонентство</w:t>
      </w:r>
      <w:proofErr w:type="spellEnd"/>
      <w:r w:rsidRPr="004B5311">
        <w:rPr>
          <w:rFonts w:ascii="Calibri" w:hAnsi="Calibri" w:cs="Calibri"/>
          <w:b/>
          <w:sz w:val="20"/>
          <w:szCs w:val="20"/>
        </w:rPr>
        <w:t xml:space="preserve"> одного из Тематических кластеров в рамках Форума </w:t>
      </w:r>
      <w:r w:rsidRPr="004B5311">
        <w:rPr>
          <w:rFonts w:ascii="Calibri" w:hAnsi="Calibri" w:cs="Calibri"/>
          <w:b/>
          <w:sz w:val="20"/>
          <w:szCs w:val="20"/>
          <w:lang w:val="en-US"/>
        </w:rPr>
        <w:t>PROESTATE</w:t>
      </w:r>
      <w:r w:rsidRPr="004B5311">
        <w:rPr>
          <w:rFonts w:ascii="Calibri" w:hAnsi="Calibri" w:cs="Calibri"/>
          <w:b/>
          <w:sz w:val="20"/>
          <w:szCs w:val="20"/>
        </w:rPr>
        <w:t xml:space="preserve">: </w:t>
      </w:r>
    </w:p>
    <w:p w:rsidR="00780BFE" w:rsidRPr="000D1CA1" w:rsidRDefault="00780BFE" w:rsidP="00780BFE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Аккредитация 1-го представителя компании для участия в деловой программе Форума.</w:t>
      </w:r>
    </w:p>
    <w:p w:rsidR="00780BFE" w:rsidRPr="000D1CA1" w:rsidRDefault="00780BFE" w:rsidP="00780BFE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 xml:space="preserve">Предоставление организованного и оформленного рабочего места (8 </w:t>
      </w:r>
      <w:proofErr w:type="spellStart"/>
      <w:r w:rsidRPr="000D1CA1">
        <w:rPr>
          <w:rFonts w:ascii="Calibri" w:hAnsi="Calibri" w:cs="Calibri"/>
          <w:sz w:val="20"/>
          <w:szCs w:val="20"/>
        </w:rPr>
        <w:t>кв.м</w:t>
      </w:r>
      <w:proofErr w:type="spellEnd"/>
      <w:r w:rsidRPr="000D1CA1">
        <w:rPr>
          <w:rFonts w:ascii="Calibri" w:hAnsi="Calibri" w:cs="Calibri"/>
          <w:sz w:val="20"/>
          <w:szCs w:val="20"/>
        </w:rPr>
        <w:t>.): стойка-ресепшн и барный стул, диван, журнальный столик, кулер, кофе-машина.</w:t>
      </w:r>
    </w:p>
    <w:p w:rsidR="00780BFE" w:rsidRPr="000D1CA1" w:rsidRDefault="00780BFE" w:rsidP="00780BFE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Стандартная розетка электропитания.</w:t>
      </w:r>
    </w:p>
    <w:p w:rsidR="00780BFE" w:rsidRPr="000D1CA1" w:rsidRDefault="00780BFE" w:rsidP="00780BFE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Размещение рекламного баннера Вашей компании рядом со стойкой.</w:t>
      </w:r>
    </w:p>
    <w:p w:rsidR="00780BFE" w:rsidRPr="000D1CA1" w:rsidRDefault="00780BFE" w:rsidP="00780BFE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lastRenderedPageBreak/>
        <w:t>Возможность эффективной работы в Тематическом кластере одного или нескольких представителей Вашей компании.</w:t>
      </w:r>
    </w:p>
    <w:p w:rsidR="00780BFE" w:rsidRPr="000D1CA1" w:rsidRDefault="00780BFE" w:rsidP="00780BFE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Ротация презентации инвестиционного проекта компании на центральной плазме Тематического кластера.</w:t>
      </w:r>
    </w:p>
    <w:p w:rsidR="00780BFE" w:rsidRPr="000D1CA1" w:rsidRDefault="00780BFE" w:rsidP="00780BFE">
      <w:pPr>
        <w:pStyle w:val="a7"/>
        <w:numPr>
          <w:ilvl w:val="1"/>
          <w:numId w:val="5"/>
        </w:numPr>
        <w:tabs>
          <w:tab w:val="clear" w:pos="1440"/>
          <w:tab w:val="num" w:pos="851"/>
        </w:tabs>
        <w:spacing w:before="80" w:after="160" w:line="259" w:lineRule="auto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0D1CA1">
        <w:rPr>
          <w:rFonts w:ascii="Calibri" w:hAnsi="Calibri" w:cs="Calibri"/>
          <w:sz w:val="20"/>
          <w:szCs w:val="20"/>
        </w:rPr>
        <w:t>Гарантированное привлечение, со стороны организаторов, участников Форума PROESTATE к Вашей стойке.</w:t>
      </w:r>
    </w:p>
    <w:p w:rsidR="00780BFE" w:rsidRDefault="00780BFE" w:rsidP="00780BFE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Упоминание номинанта в </w:t>
      </w:r>
      <w:r w:rsidRPr="00456120">
        <w:rPr>
          <w:rFonts w:ascii="Calibri" w:hAnsi="Calibri" w:cs="Calibri"/>
          <w:sz w:val="20"/>
          <w:szCs w:val="20"/>
        </w:rPr>
        <w:t>пресс-релиза</w:t>
      </w:r>
      <w:r>
        <w:rPr>
          <w:rFonts w:ascii="Calibri" w:hAnsi="Calibri" w:cs="Calibri"/>
          <w:sz w:val="20"/>
          <w:szCs w:val="20"/>
        </w:rPr>
        <w:t>х</w:t>
      </w:r>
      <w:r w:rsidRPr="00456120">
        <w:rPr>
          <w:rFonts w:ascii="Calibri" w:hAnsi="Calibri" w:cs="Calibri"/>
          <w:sz w:val="20"/>
          <w:szCs w:val="20"/>
        </w:rPr>
        <w:t>, анонсирующ</w:t>
      </w:r>
      <w:r>
        <w:rPr>
          <w:rFonts w:ascii="Calibri" w:hAnsi="Calibri" w:cs="Calibri"/>
          <w:sz w:val="20"/>
          <w:szCs w:val="20"/>
        </w:rPr>
        <w:t>их</w:t>
      </w:r>
      <w:r w:rsidRPr="0045612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Премию</w:t>
      </w:r>
      <w:r w:rsidRPr="00456120">
        <w:rPr>
          <w:rFonts w:ascii="Calibri" w:hAnsi="Calibri" w:cs="Calibri"/>
          <w:sz w:val="20"/>
          <w:szCs w:val="20"/>
        </w:rPr>
        <w:t xml:space="preserve"> с последующим размещением на ресурсах информационных партнеров</w:t>
      </w:r>
      <w:r w:rsidRPr="00621DD4">
        <w:rPr>
          <w:rFonts w:ascii="Calibri" w:hAnsi="Calibri" w:cs="Calibri"/>
          <w:sz w:val="20"/>
          <w:szCs w:val="20"/>
        </w:rPr>
        <w:t xml:space="preserve"> </w:t>
      </w:r>
    </w:p>
    <w:p w:rsidR="00780BFE" w:rsidRDefault="00780BFE" w:rsidP="00780BFE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621DD4">
        <w:rPr>
          <w:rFonts w:ascii="Calibri" w:hAnsi="Calibri" w:cs="Calibri"/>
          <w:sz w:val="20"/>
          <w:szCs w:val="20"/>
        </w:rPr>
        <w:t xml:space="preserve">Размещение информационного материала о номинанте Премии на официальном сайте форума и официальной странице форума в сети </w:t>
      </w:r>
      <w:proofErr w:type="spellStart"/>
      <w:r w:rsidRPr="00621DD4">
        <w:rPr>
          <w:rFonts w:ascii="Calibri" w:hAnsi="Calibri" w:cs="Calibri"/>
          <w:sz w:val="20"/>
          <w:szCs w:val="20"/>
        </w:rPr>
        <w:t>Фэйсбук</w:t>
      </w:r>
      <w:proofErr w:type="spellEnd"/>
      <w:r w:rsidRPr="00621DD4">
        <w:rPr>
          <w:rFonts w:ascii="Calibri" w:hAnsi="Calibri" w:cs="Calibri"/>
          <w:sz w:val="20"/>
          <w:szCs w:val="20"/>
        </w:rPr>
        <w:t>, а также на сайтах российских организаторов форума</w:t>
      </w:r>
    </w:p>
    <w:p w:rsidR="00780BFE" w:rsidRPr="00456120" w:rsidRDefault="00780BFE" w:rsidP="00780BFE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2 слайдов </w:t>
      </w:r>
      <w:r>
        <w:rPr>
          <w:rFonts w:ascii="Calibri" w:hAnsi="Calibri" w:cs="Calibri"/>
          <w:sz w:val="20"/>
          <w:szCs w:val="20"/>
        </w:rPr>
        <w:t>номинанта</w:t>
      </w:r>
      <w:r w:rsidRPr="00456120">
        <w:rPr>
          <w:rFonts w:ascii="Calibri" w:hAnsi="Calibri" w:cs="Calibri"/>
          <w:sz w:val="20"/>
          <w:szCs w:val="20"/>
        </w:rPr>
        <w:t xml:space="preserve"> на плазменной панели центрального стенда выставочной экспозиции форума PROESTATE в течение всех дней работы форума в ротации</w:t>
      </w:r>
    </w:p>
    <w:p w:rsidR="00780BFE" w:rsidRDefault="00780BFE" w:rsidP="00780BFE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C401BA">
        <w:rPr>
          <w:rFonts w:ascii="Calibri" w:hAnsi="Calibri" w:cs="Calibri"/>
          <w:sz w:val="20"/>
          <w:szCs w:val="20"/>
        </w:rPr>
        <w:t xml:space="preserve">Размещение информации о </w:t>
      </w:r>
      <w:r>
        <w:rPr>
          <w:rFonts w:ascii="Calibri" w:hAnsi="Calibri" w:cs="Calibri"/>
          <w:sz w:val="20"/>
          <w:szCs w:val="20"/>
        </w:rPr>
        <w:t>номинанте</w:t>
      </w:r>
      <w:r w:rsidRPr="00C401BA">
        <w:rPr>
          <w:rFonts w:ascii="Calibri" w:hAnsi="Calibri" w:cs="Calibri"/>
          <w:sz w:val="20"/>
          <w:szCs w:val="20"/>
        </w:rPr>
        <w:t xml:space="preserve"> в официальном каталоге премии (Фото и информация об объекте). Каталог распространяется на форуме PROESTATE</w:t>
      </w:r>
      <w:r>
        <w:rPr>
          <w:rFonts w:ascii="Calibri" w:hAnsi="Calibri" w:cs="Calibri"/>
          <w:sz w:val="20"/>
          <w:szCs w:val="20"/>
        </w:rPr>
        <w:t>, и ключевых мероприятиях рынка в Москве, Санкт-Петербурге</w:t>
      </w:r>
    </w:p>
    <w:p w:rsidR="00780BFE" w:rsidRPr="00456120" w:rsidRDefault="00780BFE" w:rsidP="00780BFE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Размещение рекламного модуля в каталоге премии объемом </w:t>
      </w:r>
      <w:r>
        <w:rPr>
          <w:rFonts w:ascii="Calibri" w:hAnsi="Calibri" w:cs="Calibri"/>
          <w:sz w:val="20"/>
          <w:szCs w:val="20"/>
        </w:rPr>
        <w:t>2</w:t>
      </w:r>
      <w:r w:rsidRPr="00456120">
        <w:rPr>
          <w:rFonts w:ascii="Calibri" w:hAnsi="Calibri" w:cs="Calibri"/>
          <w:sz w:val="20"/>
          <w:szCs w:val="20"/>
        </w:rPr>
        <w:t xml:space="preserve"> полосы</w:t>
      </w:r>
    </w:p>
    <w:p w:rsidR="00780BFE" w:rsidRDefault="00780BFE" w:rsidP="00780BFE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456120">
        <w:rPr>
          <w:rFonts w:ascii="Calibri" w:hAnsi="Calibri" w:cs="Calibri"/>
          <w:sz w:val="20"/>
          <w:szCs w:val="20"/>
        </w:rPr>
        <w:t xml:space="preserve">Участие </w:t>
      </w:r>
      <w:r>
        <w:rPr>
          <w:rFonts w:ascii="Calibri" w:hAnsi="Calibri" w:cs="Calibri"/>
          <w:sz w:val="20"/>
          <w:szCs w:val="20"/>
        </w:rPr>
        <w:t xml:space="preserve">номинанта </w:t>
      </w:r>
      <w:r w:rsidRPr="00456120">
        <w:rPr>
          <w:rFonts w:ascii="Calibri" w:hAnsi="Calibri" w:cs="Calibri"/>
          <w:sz w:val="20"/>
          <w:szCs w:val="20"/>
        </w:rPr>
        <w:t xml:space="preserve">минимум в </w:t>
      </w:r>
      <w:r>
        <w:rPr>
          <w:rFonts w:ascii="Calibri" w:hAnsi="Calibri" w:cs="Calibri"/>
          <w:sz w:val="20"/>
          <w:szCs w:val="20"/>
        </w:rPr>
        <w:t>2</w:t>
      </w:r>
      <w:r w:rsidRPr="00456120">
        <w:rPr>
          <w:rFonts w:ascii="Calibri" w:hAnsi="Calibri" w:cs="Calibri"/>
          <w:sz w:val="20"/>
          <w:szCs w:val="20"/>
        </w:rPr>
        <w:t xml:space="preserve"> рекламн</w:t>
      </w:r>
      <w:r>
        <w:rPr>
          <w:rFonts w:ascii="Calibri" w:hAnsi="Calibri" w:cs="Calibri"/>
          <w:sz w:val="20"/>
          <w:szCs w:val="20"/>
        </w:rPr>
        <w:t>ом модуле</w:t>
      </w:r>
      <w:r w:rsidRPr="00456120">
        <w:rPr>
          <w:rFonts w:ascii="Calibri" w:hAnsi="Calibri" w:cs="Calibri"/>
          <w:sz w:val="20"/>
          <w:szCs w:val="20"/>
        </w:rPr>
        <w:t xml:space="preserve"> Премии с номинантами в СМИ</w:t>
      </w:r>
    </w:p>
    <w:p w:rsidR="00780BFE" w:rsidRDefault="00780BFE" w:rsidP="00780BFE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Участие 1 представителя компании в вечеринке </w:t>
      </w:r>
      <w:r w:rsidRPr="000F60BC">
        <w:rPr>
          <w:rFonts w:ascii="Calibri" w:hAnsi="Calibri" w:cs="Calibri"/>
          <w:sz w:val="20"/>
          <w:szCs w:val="20"/>
        </w:rPr>
        <w:t>PROESTATE</w:t>
      </w:r>
      <w:r>
        <w:rPr>
          <w:rFonts w:ascii="Calibri" w:hAnsi="Calibri" w:cs="Calibri"/>
          <w:sz w:val="20"/>
          <w:szCs w:val="20"/>
        </w:rPr>
        <w:t xml:space="preserve"> (первый день Форума)</w:t>
      </w:r>
    </w:p>
    <w:p w:rsidR="00780BFE" w:rsidRPr="00456120" w:rsidRDefault="00780BFE" w:rsidP="00780BFE">
      <w:pPr>
        <w:pStyle w:val="a7"/>
        <w:numPr>
          <w:ilvl w:val="0"/>
          <w:numId w:val="5"/>
        </w:numPr>
        <w:tabs>
          <w:tab w:val="clear" w:pos="720"/>
          <w:tab w:val="num" w:pos="426"/>
        </w:tabs>
        <w:spacing w:before="80" w:after="160" w:line="259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Пригласительный билет на церемонию награждения Премии </w:t>
      </w:r>
      <w:r>
        <w:rPr>
          <w:rFonts w:ascii="Calibri" w:hAnsi="Calibri" w:cs="Calibri"/>
          <w:sz w:val="20"/>
          <w:szCs w:val="20"/>
          <w:lang w:val="en-US"/>
        </w:rPr>
        <w:t>PROESTATE</w:t>
      </w:r>
      <w:r w:rsidRPr="000F60B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lang w:val="en-US"/>
        </w:rPr>
        <w:t>Awards</w:t>
      </w:r>
      <w:r>
        <w:rPr>
          <w:rFonts w:ascii="Calibri" w:hAnsi="Calibri" w:cs="Calibri"/>
          <w:sz w:val="20"/>
          <w:szCs w:val="20"/>
        </w:rPr>
        <w:t xml:space="preserve"> (2ой день Форума).</w:t>
      </w:r>
    </w:p>
    <w:p w:rsidR="00780BFE" w:rsidRDefault="00780BFE" w:rsidP="00780BFE">
      <w:pPr>
        <w:spacing w:before="80"/>
        <w:jc w:val="both"/>
      </w:pP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Стоимость: </w:t>
      </w:r>
      <w:r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>250</w:t>
      </w:r>
      <w:r w:rsidRPr="00B957D8">
        <w:rPr>
          <w:rFonts w:eastAsia="Times New Roman" w:cs="Calibri"/>
          <w:b/>
          <w:bCs/>
          <w:color w:val="000000"/>
          <w:sz w:val="21"/>
          <w:szCs w:val="21"/>
          <w:lang w:eastAsia="ru-RU"/>
        </w:rPr>
        <w:t xml:space="preserve"> 000,00 руб.</w:t>
      </w:r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 xml:space="preserve"> (в </w:t>
      </w:r>
      <w:proofErr w:type="spellStart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т.ч</w:t>
      </w:r>
      <w:proofErr w:type="spellEnd"/>
      <w:r w:rsidRPr="00B957D8">
        <w:rPr>
          <w:rFonts w:eastAsia="Times New Roman" w:cs="Calibri"/>
          <w:color w:val="000000"/>
          <w:sz w:val="21"/>
          <w:szCs w:val="21"/>
          <w:lang w:eastAsia="ru-RU"/>
        </w:rPr>
        <w:t>. НДС)</w:t>
      </w:r>
    </w:p>
    <w:p w:rsidR="00780BFE" w:rsidRPr="00DB636E" w:rsidRDefault="00780BFE" w:rsidP="00780BFE">
      <w:pPr>
        <w:spacing w:before="120" w:after="0" w:line="240" w:lineRule="auto"/>
        <w:jc w:val="both"/>
        <w:rPr>
          <w:sz w:val="18"/>
          <w:szCs w:val="18"/>
        </w:rPr>
      </w:pPr>
    </w:p>
    <w:p w:rsidR="00780BFE" w:rsidRDefault="00780BFE" w:rsidP="00780BFE"/>
    <w:p w:rsidR="000F60BC" w:rsidRDefault="000F60BC">
      <w:pPr>
        <w:spacing w:after="0" w:line="240" w:lineRule="auto"/>
        <w:rPr>
          <w:b/>
          <w:sz w:val="18"/>
          <w:szCs w:val="18"/>
        </w:rPr>
      </w:pPr>
    </w:p>
    <w:sectPr w:rsidR="000F60BC" w:rsidSect="00CF0D64">
      <w:headerReference w:type="default" r:id="rId8"/>
      <w:footerReference w:type="default" r:id="rId9"/>
      <w:pgSz w:w="11906" w:h="16838" w:code="9"/>
      <w:pgMar w:top="1134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43" w:rsidRDefault="00C55243">
      <w:pPr>
        <w:spacing w:after="0" w:line="240" w:lineRule="auto"/>
      </w:pPr>
      <w:r>
        <w:separator/>
      </w:r>
    </w:p>
  </w:endnote>
  <w:endnote w:type="continuationSeparator" w:id="0">
    <w:p w:rsidR="00C55243" w:rsidRDefault="00C5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8D" w:rsidRDefault="00212AC4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BE7DA51" wp14:editId="28AF08D4">
          <wp:simplePos x="0" y="0"/>
          <wp:positionH relativeFrom="margin">
            <wp:posOffset>365760</wp:posOffset>
          </wp:positionH>
          <wp:positionV relativeFrom="margin">
            <wp:posOffset>8620125</wp:posOffset>
          </wp:positionV>
          <wp:extent cx="5323205" cy="594995"/>
          <wp:effectExtent l="0" t="0" r="0" b="0"/>
          <wp:wrapSquare wrapText="bothSides"/>
          <wp:docPr id="2" name="Рисунок 9" descr="proestate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proestate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932"/>
                  <a:stretch>
                    <a:fillRect/>
                  </a:stretch>
                </pic:blipFill>
                <pic:spPr bwMode="auto">
                  <a:xfrm>
                    <a:off x="0" y="0"/>
                    <a:ext cx="532320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43" w:rsidRDefault="00C55243">
      <w:pPr>
        <w:spacing w:after="0" w:line="240" w:lineRule="auto"/>
      </w:pPr>
      <w:r>
        <w:separator/>
      </w:r>
    </w:p>
  </w:footnote>
  <w:footnote w:type="continuationSeparator" w:id="0">
    <w:p w:rsidR="00C55243" w:rsidRDefault="00C5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42"/>
      <w:gridCol w:w="3102"/>
      <w:gridCol w:w="3094"/>
    </w:tblGrid>
    <w:tr w:rsidR="000E50D4" w:rsidRPr="00DC158D" w:rsidTr="00602A91">
      <w:tc>
        <w:tcPr>
          <w:tcW w:w="3510" w:type="dxa"/>
        </w:tcPr>
        <w:p w:rsidR="000E50D4" w:rsidRDefault="000E50D4" w:rsidP="00602A91">
          <w:pPr>
            <w:spacing w:after="0" w:line="240" w:lineRule="auto"/>
            <w:ind w:firstLine="142"/>
            <w:rPr>
              <w:noProof/>
              <w:sz w:val="18"/>
              <w:szCs w:val="18"/>
              <w:lang w:eastAsia="ru-RU"/>
            </w:rPr>
          </w:pPr>
          <w:r w:rsidRPr="00B03B87">
            <w:rPr>
              <w:noProof/>
              <w:sz w:val="18"/>
              <w:szCs w:val="18"/>
              <w:lang w:eastAsia="ru-RU"/>
            </w:rPr>
            <w:t>ОРГАНИЗАТОРЫ:</w:t>
          </w:r>
        </w:p>
        <w:p w:rsidR="000E50D4" w:rsidRPr="00B03B87" w:rsidRDefault="000E50D4" w:rsidP="00602A91">
          <w:pPr>
            <w:spacing w:after="0" w:line="240" w:lineRule="auto"/>
            <w:ind w:firstLine="142"/>
            <w:rPr>
              <w:noProof/>
              <w:sz w:val="18"/>
              <w:szCs w:val="18"/>
              <w:lang w:eastAsia="ru-RU"/>
            </w:rPr>
          </w:pPr>
        </w:p>
        <w:p w:rsidR="000E50D4" w:rsidRPr="00DC158D" w:rsidRDefault="000E50D4" w:rsidP="00602A91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31568A1E" wp14:editId="5FFD5F16">
                <wp:extent cx="1238250" cy="197704"/>
                <wp:effectExtent l="0" t="0" r="0" b="0"/>
                <wp:docPr id="1" name="Рисунок 1" descr="N:\МЕРОПРИЯТИЯ\Логотипы ГУД и ПРОЕстейт\PROEstate_new_2012_без слоган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N:\МЕРОПРИЯТИЯ\Логотипы ГУД и ПРОЕстейт\PROEstate_new_2012_без слоган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0857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1" w:type="dxa"/>
          <w:vAlign w:val="center"/>
        </w:tcPr>
        <w:p w:rsidR="000E50D4" w:rsidRPr="00DC158D" w:rsidRDefault="000E50D4" w:rsidP="00602A91">
          <w:pPr>
            <w:spacing w:after="0" w:line="240" w:lineRule="auto"/>
            <w:jc w:val="center"/>
            <w:rPr>
              <w:rFonts w:cs="Arial"/>
              <w:bCs/>
              <w:iCs/>
            </w:rPr>
          </w:pPr>
          <w:r w:rsidRPr="00DC158D">
            <w:rPr>
              <w:rFonts w:cs="Arial"/>
              <w:bCs/>
              <w:iCs/>
              <w:lang w:val="en-US"/>
            </w:rPr>
            <w:t xml:space="preserve"> </w:t>
          </w:r>
        </w:p>
        <w:p w:rsidR="000E50D4" w:rsidRPr="00DC158D" w:rsidRDefault="000F60BC" w:rsidP="00602A91">
          <w:pPr>
            <w:spacing w:after="0" w:line="240" w:lineRule="auto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000125" cy="1038225"/>
                <wp:effectExtent l="0" t="0" r="9525" b="9525"/>
                <wp:docPr id="5" name="Рисунок 1" descr="C:\Users\PRO\AppData\Local\Microsoft\Windows\INetCache\Content.Word\PROESTATE Awards_logo-0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RO\AppData\Local\Microsoft\Windows\INetCache\Content.Word\PROESTATE Awards_logo-0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:rsidR="000E50D4" w:rsidRDefault="000E50D4" w:rsidP="00602A91">
          <w:pPr>
            <w:spacing w:after="0" w:line="240" w:lineRule="auto"/>
            <w:ind w:firstLine="284"/>
            <w:jc w:val="right"/>
            <w:rPr>
              <w:noProof/>
              <w:sz w:val="18"/>
              <w:szCs w:val="18"/>
              <w:lang w:eastAsia="ru-RU"/>
            </w:rPr>
          </w:pPr>
          <w:r>
            <w:rPr>
              <w:noProof/>
              <w:sz w:val="18"/>
              <w:szCs w:val="18"/>
              <w:lang w:eastAsia="ru-RU"/>
            </w:rPr>
            <w:t>ПРИ ПОДДЕРЖКЕ</w:t>
          </w:r>
          <w:r w:rsidRPr="00B03B87">
            <w:rPr>
              <w:noProof/>
              <w:sz w:val="18"/>
              <w:szCs w:val="18"/>
              <w:lang w:eastAsia="ru-RU"/>
            </w:rPr>
            <w:t>:</w:t>
          </w:r>
        </w:p>
        <w:p w:rsidR="000E50D4" w:rsidRPr="00B03B87" w:rsidRDefault="000E50D4" w:rsidP="00602A91">
          <w:pPr>
            <w:spacing w:after="0" w:line="240" w:lineRule="auto"/>
            <w:ind w:firstLine="284"/>
            <w:jc w:val="right"/>
            <w:rPr>
              <w:noProof/>
              <w:sz w:val="12"/>
              <w:szCs w:val="12"/>
              <w:lang w:eastAsia="ru-RU"/>
            </w:rPr>
          </w:pPr>
        </w:p>
        <w:p w:rsidR="000E50D4" w:rsidRPr="00DC158D" w:rsidRDefault="000E50D4" w:rsidP="00602A91">
          <w:pPr>
            <w:spacing w:after="0" w:line="240" w:lineRule="auto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176502FA" wp14:editId="192FE86B">
                <wp:extent cx="895350" cy="571500"/>
                <wp:effectExtent l="0" t="0" r="0" b="0"/>
                <wp:docPr id="3" name="Рисунок 3" descr="D:\Sve\PROJECTS\FIABCI\Prix d'Excellence\Prix 2015\GUD_specia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D:\Sve\PROJECTS\FIABCI\Prix d'Excellence\Prix 2015\GUD_specia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158D" w:rsidRPr="00DC158D" w:rsidRDefault="002361BB" w:rsidP="00DC158D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508"/>
    <w:multiLevelType w:val="hybridMultilevel"/>
    <w:tmpl w:val="A428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4E0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8F327B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DC18C2"/>
    <w:multiLevelType w:val="multilevel"/>
    <w:tmpl w:val="356E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1E4353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2A57EE"/>
    <w:multiLevelType w:val="hybridMultilevel"/>
    <w:tmpl w:val="D96A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C4"/>
    <w:rsid w:val="0002297F"/>
    <w:rsid w:val="000E124E"/>
    <w:rsid w:val="000E50D4"/>
    <w:rsid w:val="000F60BC"/>
    <w:rsid w:val="00212AC4"/>
    <w:rsid w:val="002169F5"/>
    <w:rsid w:val="002361BB"/>
    <w:rsid w:val="00280555"/>
    <w:rsid w:val="002E064F"/>
    <w:rsid w:val="0035448D"/>
    <w:rsid w:val="003D03E2"/>
    <w:rsid w:val="003E2E33"/>
    <w:rsid w:val="004B5311"/>
    <w:rsid w:val="005D5330"/>
    <w:rsid w:val="005D613A"/>
    <w:rsid w:val="005E4815"/>
    <w:rsid w:val="005E6F57"/>
    <w:rsid w:val="00780BFE"/>
    <w:rsid w:val="00794542"/>
    <w:rsid w:val="008058DE"/>
    <w:rsid w:val="00821502"/>
    <w:rsid w:val="00826F59"/>
    <w:rsid w:val="00852D26"/>
    <w:rsid w:val="00962D89"/>
    <w:rsid w:val="009D5996"/>
    <w:rsid w:val="00A83549"/>
    <w:rsid w:val="00B618C9"/>
    <w:rsid w:val="00C55243"/>
    <w:rsid w:val="00CA475F"/>
    <w:rsid w:val="00D14319"/>
    <w:rsid w:val="00D87D65"/>
    <w:rsid w:val="00E41CD0"/>
    <w:rsid w:val="00E87DC9"/>
    <w:rsid w:val="00ED14FC"/>
    <w:rsid w:val="00F3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A3B5EF"/>
  <w15:docId w15:val="{44DC2143-B776-4157-9CEE-1FA9932F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AC4"/>
    <w:pPr>
      <w:spacing w:after="200" w:line="276" w:lineRule="auto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2AC4"/>
    <w:rPr>
      <w:rFonts w:eastAsia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12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2AC4"/>
    <w:rPr>
      <w:rFonts w:eastAsia="Calibri"/>
      <w:sz w:val="22"/>
      <w:szCs w:val="22"/>
    </w:rPr>
  </w:style>
  <w:style w:type="paragraph" w:styleId="a7">
    <w:name w:val="List Paragraph"/>
    <w:basedOn w:val="a"/>
    <w:uiPriority w:val="34"/>
    <w:qFormat/>
    <w:rsid w:val="00212AC4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AC4"/>
    <w:rPr>
      <w:rFonts w:ascii="Tahoma" w:eastAsia="Calibri" w:hAnsi="Tahoma" w:cs="Tahoma"/>
      <w:sz w:val="16"/>
      <w:szCs w:val="16"/>
    </w:rPr>
  </w:style>
  <w:style w:type="character" w:styleId="aa">
    <w:name w:val="Hyperlink"/>
    <w:uiPriority w:val="99"/>
    <w:unhideWhenUsed/>
    <w:rsid w:val="005D613A"/>
    <w:rPr>
      <w:color w:val="0000FF"/>
      <w:u w:val="single"/>
    </w:rPr>
  </w:style>
  <w:style w:type="paragraph" w:customStyle="1" w:styleId="PROESTATEAwards">
    <w:name w:val="Заголовок PROESTATE Awards"/>
    <w:basedOn w:val="a"/>
    <w:autoRedefine/>
    <w:qFormat/>
    <w:rsid w:val="005D613A"/>
    <w:pPr>
      <w:shd w:val="clear" w:color="auto" w:fill="FF0000"/>
      <w:spacing w:before="120" w:after="120" w:line="240" w:lineRule="auto"/>
    </w:pPr>
    <w:rPr>
      <w:rFonts w:eastAsia="Times New Roman"/>
      <w:b/>
      <w:color w:val="FFFFFF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s@proe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Kudryavtseva</dc:creator>
  <cp:lastModifiedBy>PRO</cp:lastModifiedBy>
  <cp:revision>6</cp:revision>
  <dcterms:created xsi:type="dcterms:W3CDTF">2017-06-22T09:53:00Z</dcterms:created>
  <dcterms:modified xsi:type="dcterms:W3CDTF">2017-07-21T08:51:00Z</dcterms:modified>
</cp:coreProperties>
</file>